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right="225"/>
      </w:pPr>
      <w:r>
        <w:rPr/>
        <mc:AlternateContent>
          <mc:Choice Requires="wps">
            <w:drawing>
              <wp:anchor distT="0" distB="0" distL="0" distR="0" allowOverlap="1" layoutInCell="1" locked="0" behindDoc="1" simplePos="0" relativeHeight="487267328">
                <wp:simplePos x="0" y="0"/>
                <wp:positionH relativeFrom="page">
                  <wp:posOffset>0</wp:posOffset>
                </wp:positionH>
                <wp:positionV relativeFrom="page">
                  <wp:posOffset>2119673</wp:posOffset>
                </wp:positionV>
                <wp:extent cx="7772400" cy="79387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7938770"/>
                          <a:chExt cx="7772400" cy="7938770"/>
                        </a:xfrm>
                      </wpg:grpSpPr>
                      <wps:wsp>
                        <wps:cNvPr id="2" name="Graphic 2"/>
                        <wps:cNvSpPr/>
                        <wps:spPr>
                          <a:xfrm>
                            <a:off x="0" y="5170871"/>
                            <a:ext cx="7772400" cy="1828800"/>
                          </a:xfrm>
                          <a:custGeom>
                            <a:avLst/>
                            <a:gdLst/>
                            <a:ahLst/>
                            <a:cxnLst/>
                            <a:rect l="l" t="t" r="r" b="b"/>
                            <a:pathLst>
                              <a:path w="7772400" h="1828800">
                                <a:moveTo>
                                  <a:pt x="0" y="0"/>
                                </a:moveTo>
                                <a:lnTo>
                                  <a:pt x="7772399" y="0"/>
                                </a:lnTo>
                                <a:lnTo>
                                  <a:pt x="7772399" y="1828799"/>
                                </a:lnTo>
                                <a:lnTo>
                                  <a:pt x="0" y="1828799"/>
                                </a:lnTo>
                                <a:lnTo>
                                  <a:pt x="0" y="0"/>
                                </a:lnTo>
                                <a:close/>
                              </a:path>
                            </a:pathLst>
                          </a:custGeom>
                          <a:solidFill>
                            <a:srgbClr val="008037"/>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0"/>
                            <a:ext cx="7772399" cy="5172075"/>
                          </a:xfrm>
                          <a:prstGeom prst="rect">
                            <a:avLst/>
                          </a:prstGeom>
                        </pic:spPr>
                      </pic:pic>
                      <pic:pic>
                        <pic:nvPicPr>
                          <pic:cNvPr id="4" name="Image 4"/>
                          <pic:cNvPicPr/>
                        </pic:nvPicPr>
                        <pic:blipFill>
                          <a:blip r:embed="rId6" cstate="print"/>
                          <a:stretch>
                            <a:fillRect/>
                          </a:stretch>
                        </pic:blipFill>
                        <pic:spPr>
                          <a:xfrm>
                            <a:off x="77450" y="7115484"/>
                            <a:ext cx="904874" cy="723899"/>
                          </a:xfrm>
                          <a:prstGeom prst="rect">
                            <a:avLst/>
                          </a:prstGeom>
                        </pic:spPr>
                      </pic:pic>
                      <pic:pic>
                        <pic:nvPicPr>
                          <pic:cNvPr id="5" name="Image 5"/>
                          <pic:cNvPicPr/>
                        </pic:nvPicPr>
                        <pic:blipFill>
                          <a:blip r:embed="rId7" cstate="print"/>
                          <a:stretch>
                            <a:fillRect/>
                          </a:stretch>
                        </pic:blipFill>
                        <pic:spPr>
                          <a:xfrm>
                            <a:off x="855344" y="7026319"/>
                            <a:ext cx="914399" cy="912405"/>
                          </a:xfrm>
                          <a:prstGeom prst="rect">
                            <a:avLst/>
                          </a:prstGeom>
                        </pic:spPr>
                      </pic:pic>
                      <pic:pic>
                        <pic:nvPicPr>
                          <pic:cNvPr id="6" name="Image 6"/>
                          <pic:cNvPicPr/>
                        </pic:nvPicPr>
                        <pic:blipFill>
                          <a:blip r:embed="rId8" cstate="print"/>
                          <a:stretch>
                            <a:fillRect/>
                          </a:stretch>
                        </pic:blipFill>
                        <pic:spPr>
                          <a:xfrm>
                            <a:off x="5940497" y="7096796"/>
                            <a:ext cx="752474" cy="742949"/>
                          </a:xfrm>
                          <a:prstGeom prst="rect">
                            <a:avLst/>
                          </a:prstGeom>
                        </pic:spPr>
                      </pic:pic>
                      <pic:pic>
                        <pic:nvPicPr>
                          <pic:cNvPr id="7" name="Image 7"/>
                          <pic:cNvPicPr/>
                        </pic:nvPicPr>
                        <pic:blipFill>
                          <a:blip r:embed="rId9" cstate="print"/>
                          <a:stretch>
                            <a:fillRect/>
                          </a:stretch>
                        </pic:blipFill>
                        <pic:spPr>
                          <a:xfrm>
                            <a:off x="6780187" y="7096796"/>
                            <a:ext cx="876299" cy="749728"/>
                          </a:xfrm>
                          <a:prstGeom prst="rect">
                            <a:avLst/>
                          </a:prstGeom>
                        </pic:spPr>
                      </pic:pic>
                    </wpg:wgp>
                  </a:graphicData>
                </a:graphic>
              </wp:anchor>
            </w:drawing>
          </mc:Choice>
          <mc:Fallback>
            <w:pict>
              <v:group style="position:absolute;margin-left:-.000001pt;margin-top:166.903458pt;width:612pt;height:625.1pt;mso-position-horizontal-relative:page;mso-position-vertical-relative:page;z-index:-16049152" id="docshapegroup1" coordorigin="0,3338" coordsize="12240,12502">
                <v:rect style="position:absolute;left:0;top:11481;width:12240;height:2880" id="docshape2" filled="true" fillcolor="#008037" stroked="false">
                  <v:fill type="solid"/>
                </v:rect>
                <v:shape style="position:absolute;left:0;top:3338;width:12240;height:8145" type="#_x0000_t75" id="docshape3" stroked="false">
                  <v:imagedata r:id="rId5" o:title=""/>
                </v:shape>
                <v:shape style="position:absolute;left:121;top:14543;width:1425;height:1140" type="#_x0000_t75" id="docshape4" stroked="false">
                  <v:imagedata r:id="rId6" o:title=""/>
                </v:shape>
                <v:shape style="position:absolute;left:1347;top:14403;width:1440;height:1437" type="#_x0000_t75" id="docshape5" stroked="false">
                  <v:imagedata r:id="rId7" o:title=""/>
                </v:shape>
                <v:shape style="position:absolute;left:9355;top:14514;width:1185;height:1170" type="#_x0000_t75" id="docshape6" stroked="false">
                  <v:imagedata r:id="rId8" o:title=""/>
                </v:shape>
                <v:shape style="position:absolute;left:10677;top:14514;width:1380;height:1181" type="#_x0000_t75" id="docshape7" stroked="false">
                  <v:imagedata r:id="rId9" o:title=""/>
                </v:shape>
                <w10:wrap type="none"/>
              </v:group>
            </w:pict>
          </mc:Fallback>
        </mc:AlternateContent>
      </w:r>
      <w:r>
        <w:rPr>
          <w:color w:val="008037"/>
          <w:spacing w:val="-16"/>
        </w:rPr>
        <w:t>R</w:t>
      </w:r>
      <w:r>
        <w:rPr>
          <w:color w:val="008037"/>
          <w:spacing w:val="-87"/>
        </w:rPr>
        <w:t> </w:t>
      </w:r>
      <w:r>
        <w:rPr>
          <w:color w:val="008037"/>
          <w:spacing w:val="-16"/>
        </w:rPr>
        <w:t>E</w:t>
      </w:r>
      <w:r>
        <w:rPr>
          <w:color w:val="008037"/>
          <w:spacing w:val="-87"/>
        </w:rPr>
        <w:t> </w:t>
      </w:r>
      <w:r>
        <w:rPr>
          <w:color w:val="008037"/>
          <w:spacing w:val="-16"/>
        </w:rPr>
        <w:t>G</w:t>
      </w:r>
      <w:r>
        <w:rPr>
          <w:color w:val="008037"/>
          <w:spacing w:val="-86"/>
        </w:rPr>
        <w:t> </w:t>
      </w:r>
      <w:r>
        <w:rPr>
          <w:color w:val="008037"/>
          <w:spacing w:val="-16"/>
        </w:rPr>
        <w:t>U</w:t>
      </w:r>
      <w:r>
        <w:rPr>
          <w:color w:val="008037"/>
          <w:spacing w:val="-87"/>
        </w:rPr>
        <w:t> </w:t>
      </w:r>
      <w:r>
        <w:rPr>
          <w:color w:val="008037"/>
          <w:spacing w:val="-16"/>
        </w:rPr>
        <w:t>L</w:t>
      </w:r>
      <w:r>
        <w:rPr>
          <w:color w:val="008037"/>
          <w:spacing w:val="-87"/>
        </w:rPr>
        <w:t> </w:t>
      </w:r>
      <w:r>
        <w:rPr>
          <w:color w:val="008037"/>
          <w:spacing w:val="-16"/>
        </w:rPr>
        <w:t>A</w:t>
      </w:r>
      <w:r>
        <w:rPr>
          <w:color w:val="008037"/>
          <w:spacing w:val="-86"/>
        </w:rPr>
        <w:t> </w:t>
      </w:r>
      <w:r>
        <w:rPr>
          <w:color w:val="008037"/>
          <w:spacing w:val="-16"/>
        </w:rPr>
        <w:t>M</w:t>
      </w:r>
      <w:r>
        <w:rPr>
          <w:color w:val="008037"/>
          <w:spacing w:val="-87"/>
        </w:rPr>
        <w:t> </w:t>
      </w:r>
      <w:r>
        <w:rPr>
          <w:color w:val="008037"/>
          <w:spacing w:val="-16"/>
        </w:rPr>
        <w:t>E</w:t>
      </w:r>
      <w:r>
        <w:rPr>
          <w:color w:val="008037"/>
          <w:spacing w:val="-86"/>
        </w:rPr>
        <w:t> </w:t>
      </w:r>
      <w:r>
        <w:rPr>
          <w:color w:val="008037"/>
          <w:spacing w:val="-16"/>
        </w:rPr>
        <w:t>N</w:t>
      </w:r>
      <w:r>
        <w:rPr>
          <w:color w:val="008037"/>
          <w:spacing w:val="-87"/>
        </w:rPr>
        <w:t> </w:t>
      </w:r>
      <w:r>
        <w:rPr>
          <w:color w:val="008037"/>
          <w:spacing w:val="-16"/>
        </w:rPr>
        <w:t>T</w:t>
      </w:r>
      <w:r>
        <w:rPr>
          <w:color w:val="008037"/>
          <w:spacing w:val="-87"/>
        </w:rPr>
        <w:t> </w:t>
      </w:r>
      <w:r>
        <w:rPr>
          <w:color w:val="008037"/>
          <w:spacing w:val="-16"/>
        </w:rPr>
        <w:t>U</w:t>
      </w:r>
      <w:r>
        <w:rPr>
          <w:color w:val="008037"/>
          <w:spacing w:val="-86"/>
        </w:rPr>
        <w:t> </w:t>
      </w:r>
      <w:r>
        <w:rPr>
          <w:color w:val="008037"/>
          <w:spacing w:val="-16"/>
        </w:rPr>
        <w:t>L</w:t>
      </w:r>
    </w:p>
    <w:p>
      <w:pPr>
        <w:pStyle w:val="Title"/>
        <w:spacing w:line="271" w:lineRule="auto" w:before="135"/>
      </w:pPr>
      <w:r>
        <w:rPr>
          <w:color w:val="008037"/>
          <w:spacing w:val="-20"/>
        </w:rPr>
        <w:t>P</w:t>
      </w:r>
      <w:r>
        <w:rPr>
          <w:color w:val="008037"/>
          <w:spacing w:val="-87"/>
        </w:rPr>
        <w:t> </w:t>
      </w:r>
      <w:r>
        <w:rPr>
          <w:color w:val="008037"/>
          <w:spacing w:val="-20"/>
        </w:rPr>
        <w:t>A</w:t>
      </w:r>
      <w:r>
        <w:rPr>
          <w:color w:val="008037"/>
          <w:spacing w:val="-87"/>
        </w:rPr>
        <w:t> </w:t>
      </w:r>
      <w:r>
        <w:rPr>
          <w:color w:val="008037"/>
          <w:spacing w:val="-20"/>
        </w:rPr>
        <w:t>R</w:t>
      </w:r>
      <w:r>
        <w:rPr>
          <w:color w:val="008037"/>
          <w:spacing w:val="-87"/>
        </w:rPr>
        <w:t> </w:t>
      </w:r>
      <w:r>
        <w:rPr>
          <w:color w:val="008037"/>
          <w:spacing w:val="-20"/>
        </w:rPr>
        <w:t>C</w:t>
      </w:r>
      <w:r>
        <w:rPr>
          <w:color w:val="008037"/>
          <w:spacing w:val="-87"/>
        </w:rPr>
        <w:t> </w:t>
      </w:r>
      <w:r>
        <w:rPr>
          <w:color w:val="008037"/>
          <w:spacing w:val="-20"/>
        </w:rPr>
        <w:t>U</w:t>
      </w:r>
      <w:r>
        <w:rPr>
          <w:color w:val="008037"/>
          <w:spacing w:val="-87"/>
        </w:rPr>
        <w:t> </w:t>
      </w:r>
      <w:r>
        <w:rPr>
          <w:color w:val="008037"/>
          <w:spacing w:val="-20"/>
        </w:rPr>
        <w:t>L</w:t>
      </w:r>
      <w:r>
        <w:rPr>
          <w:color w:val="008037"/>
          <w:spacing w:val="-87"/>
        </w:rPr>
        <w:t> </w:t>
      </w:r>
      <w:r>
        <w:rPr>
          <w:color w:val="008037"/>
          <w:spacing w:val="-20"/>
        </w:rPr>
        <w:t>U</w:t>
      </w:r>
      <w:r>
        <w:rPr>
          <w:color w:val="008037"/>
          <w:spacing w:val="-87"/>
        </w:rPr>
        <w:t> </w:t>
      </w:r>
      <w:r>
        <w:rPr>
          <w:color w:val="008037"/>
          <w:spacing w:val="-20"/>
        </w:rPr>
        <w:t>I</w:t>
      </w:r>
      <w:r>
        <w:rPr>
          <w:color w:val="008037"/>
          <w:spacing w:val="36"/>
        </w:rPr>
        <w:t> </w:t>
      </w:r>
      <w:r>
        <w:rPr>
          <w:color w:val="008037"/>
          <w:spacing w:val="-20"/>
        </w:rPr>
        <w:t>N</w:t>
      </w:r>
      <w:r>
        <w:rPr>
          <w:color w:val="008037"/>
          <w:spacing w:val="-87"/>
        </w:rPr>
        <w:t> </w:t>
      </w:r>
      <w:r>
        <w:rPr>
          <w:color w:val="008037"/>
          <w:spacing w:val="-20"/>
        </w:rPr>
        <w:t>A</w:t>
      </w:r>
      <w:r>
        <w:rPr>
          <w:color w:val="008037"/>
          <w:spacing w:val="-87"/>
        </w:rPr>
        <w:t> </w:t>
      </w:r>
      <w:r>
        <w:rPr>
          <w:rFonts w:ascii="Arial Black" w:hAnsi="Arial Black"/>
          <w:b w:val="0"/>
          <w:color w:val="008037"/>
          <w:spacing w:val="-20"/>
        </w:rPr>
        <w:t>Ț</w:t>
      </w:r>
      <w:r>
        <w:rPr>
          <w:rFonts w:ascii="Arial Black" w:hAnsi="Arial Black"/>
          <w:b w:val="0"/>
          <w:color w:val="008037"/>
          <w:spacing w:val="-115"/>
        </w:rPr>
        <w:t> </w:t>
      </w:r>
      <w:r>
        <w:rPr>
          <w:color w:val="008037"/>
          <w:spacing w:val="-20"/>
        </w:rPr>
        <w:t>I</w:t>
      </w:r>
      <w:r>
        <w:rPr>
          <w:color w:val="008037"/>
          <w:spacing w:val="-87"/>
        </w:rPr>
        <w:t> </w:t>
      </w:r>
      <w:r>
        <w:rPr>
          <w:color w:val="008037"/>
          <w:spacing w:val="-20"/>
        </w:rPr>
        <w:t>O</w:t>
      </w:r>
      <w:r>
        <w:rPr>
          <w:color w:val="008037"/>
          <w:spacing w:val="-87"/>
        </w:rPr>
        <w:t> </w:t>
      </w:r>
      <w:r>
        <w:rPr>
          <w:color w:val="008037"/>
          <w:spacing w:val="-20"/>
        </w:rPr>
        <w:t>N</w:t>
      </w:r>
      <w:r>
        <w:rPr>
          <w:color w:val="008037"/>
          <w:spacing w:val="-87"/>
        </w:rPr>
        <w:t> </w:t>
      </w:r>
      <w:r>
        <w:rPr>
          <w:color w:val="008037"/>
          <w:spacing w:val="-20"/>
        </w:rPr>
        <w:t>A</w:t>
      </w:r>
      <w:r>
        <w:rPr>
          <w:color w:val="008037"/>
          <w:spacing w:val="-87"/>
        </w:rPr>
        <w:t> </w:t>
      </w:r>
      <w:r>
        <w:rPr>
          <w:color w:val="008037"/>
          <w:spacing w:val="-20"/>
        </w:rPr>
        <w:t>L </w:t>
      </w:r>
      <w:r>
        <w:rPr>
          <w:color w:val="008037"/>
        </w:rPr>
        <w:t>R</w:t>
      </w:r>
      <w:r>
        <w:rPr>
          <w:color w:val="008037"/>
          <w:spacing w:val="-81"/>
        </w:rPr>
        <w:t> </w:t>
      </w:r>
      <w:r>
        <w:rPr>
          <w:color w:val="008037"/>
        </w:rPr>
        <w:t>E</w:t>
      </w:r>
      <w:r>
        <w:rPr>
          <w:color w:val="008037"/>
          <w:spacing w:val="-81"/>
        </w:rPr>
        <w:t> </w:t>
      </w:r>
      <w:r>
        <w:rPr>
          <w:color w:val="008037"/>
        </w:rPr>
        <w:t>T</w:t>
      </w:r>
      <w:r>
        <w:rPr>
          <w:color w:val="008037"/>
          <w:spacing w:val="-81"/>
        </w:rPr>
        <w:t> </w:t>
      </w:r>
      <w:r>
        <w:rPr>
          <w:color w:val="008037"/>
        </w:rPr>
        <w:t>E</w:t>
      </w:r>
      <w:r>
        <w:rPr>
          <w:color w:val="008037"/>
          <w:spacing w:val="-81"/>
        </w:rPr>
        <w:t> </w:t>
      </w:r>
      <w:r>
        <w:rPr>
          <w:color w:val="008037"/>
        </w:rPr>
        <w:t>Z</w:t>
      </w:r>
      <w:r>
        <w:rPr>
          <w:color w:val="008037"/>
          <w:spacing w:val="-81"/>
        </w:rPr>
        <w:t> </w:t>
      </w:r>
      <w:r>
        <w:rPr>
          <w:color w:val="008037"/>
        </w:rPr>
        <w:t>A</w:t>
      </w:r>
      <w:r>
        <w:rPr>
          <w:color w:val="008037"/>
          <w:spacing w:val="-81"/>
        </w:rPr>
        <w:t> </w:t>
      </w:r>
      <w:r>
        <w:rPr>
          <w:color w:val="008037"/>
        </w:rPr>
        <w:t>T</w:t>
      </w:r>
    </w:p>
    <w:p>
      <w:pPr>
        <w:pStyle w:val="BodyText"/>
        <w:ind w:left="0"/>
        <w:jc w:val="left"/>
        <w:rPr>
          <w:rFonts w:ascii="Tahoma"/>
          <w:b/>
          <w:sz w:val="70"/>
        </w:rPr>
      </w:pPr>
    </w:p>
    <w:p>
      <w:pPr>
        <w:pStyle w:val="BodyText"/>
        <w:ind w:left="0"/>
        <w:jc w:val="left"/>
        <w:rPr>
          <w:rFonts w:ascii="Tahoma"/>
          <w:b/>
          <w:sz w:val="70"/>
        </w:rPr>
      </w:pPr>
    </w:p>
    <w:p>
      <w:pPr>
        <w:pStyle w:val="BodyText"/>
        <w:ind w:left="0"/>
        <w:jc w:val="left"/>
        <w:rPr>
          <w:rFonts w:ascii="Tahoma"/>
          <w:b/>
          <w:sz w:val="70"/>
        </w:rPr>
      </w:pPr>
    </w:p>
    <w:p>
      <w:pPr>
        <w:pStyle w:val="BodyText"/>
        <w:ind w:left="0"/>
        <w:jc w:val="left"/>
        <w:rPr>
          <w:rFonts w:ascii="Tahoma"/>
          <w:b/>
          <w:sz w:val="70"/>
        </w:rPr>
      </w:pPr>
    </w:p>
    <w:p>
      <w:pPr>
        <w:pStyle w:val="BodyText"/>
        <w:ind w:left="0"/>
        <w:jc w:val="left"/>
        <w:rPr>
          <w:rFonts w:ascii="Tahoma"/>
          <w:b/>
          <w:sz w:val="70"/>
        </w:rPr>
      </w:pPr>
    </w:p>
    <w:p>
      <w:pPr>
        <w:pStyle w:val="BodyText"/>
        <w:ind w:left="0"/>
        <w:jc w:val="left"/>
        <w:rPr>
          <w:rFonts w:ascii="Tahoma"/>
          <w:b/>
          <w:sz w:val="70"/>
        </w:rPr>
      </w:pPr>
    </w:p>
    <w:p>
      <w:pPr>
        <w:pStyle w:val="BodyText"/>
        <w:ind w:left="0"/>
        <w:jc w:val="left"/>
        <w:rPr>
          <w:rFonts w:ascii="Tahoma"/>
          <w:b/>
          <w:sz w:val="70"/>
        </w:rPr>
      </w:pPr>
    </w:p>
    <w:p>
      <w:pPr>
        <w:pStyle w:val="BodyText"/>
        <w:ind w:left="0"/>
        <w:jc w:val="left"/>
        <w:rPr>
          <w:rFonts w:ascii="Tahoma"/>
          <w:b/>
          <w:sz w:val="70"/>
        </w:rPr>
      </w:pPr>
    </w:p>
    <w:p>
      <w:pPr>
        <w:pStyle w:val="BodyText"/>
        <w:ind w:left="0"/>
        <w:jc w:val="left"/>
        <w:rPr>
          <w:rFonts w:ascii="Tahoma"/>
          <w:b/>
          <w:sz w:val="70"/>
        </w:rPr>
      </w:pPr>
    </w:p>
    <w:p>
      <w:pPr>
        <w:pStyle w:val="BodyText"/>
        <w:spacing w:before="367"/>
        <w:ind w:left="0"/>
        <w:jc w:val="left"/>
        <w:rPr>
          <w:rFonts w:ascii="Tahoma"/>
          <w:b/>
          <w:sz w:val="70"/>
        </w:rPr>
      </w:pPr>
    </w:p>
    <w:p>
      <w:pPr>
        <w:spacing w:line="254" w:lineRule="auto" w:before="0"/>
        <w:ind w:left="119" w:right="0" w:firstLine="31"/>
        <w:jc w:val="left"/>
        <w:rPr>
          <w:rFonts w:ascii="Tahoma" w:hAnsi="Tahoma"/>
          <w:b/>
          <w:sz w:val="58"/>
        </w:rPr>
      </w:pPr>
      <w:r>
        <w:rPr>
          <w:rFonts w:ascii="Tahoma" w:hAnsi="Tahoma"/>
          <w:b/>
          <w:color w:val="FFFFFF"/>
          <w:w w:val="90"/>
          <w:sz w:val="58"/>
        </w:rPr>
        <w:t>R.N.P. ROMSILVA - ADMINISTRA</w:t>
      </w:r>
      <w:r>
        <w:rPr>
          <w:rFonts w:ascii="Arial Black" w:hAnsi="Arial Black"/>
          <w:color w:val="FFFFFF"/>
          <w:w w:val="90"/>
          <w:sz w:val="58"/>
        </w:rPr>
        <w:t>Ț</w:t>
      </w:r>
      <w:r>
        <w:rPr>
          <w:rFonts w:ascii="Tahoma" w:hAnsi="Tahoma"/>
          <w:b/>
          <w:color w:val="FFFFFF"/>
          <w:w w:val="90"/>
          <w:sz w:val="58"/>
        </w:rPr>
        <w:t>IA </w:t>
      </w:r>
      <w:r>
        <w:rPr>
          <w:rFonts w:ascii="Tahoma" w:hAnsi="Tahoma"/>
          <w:b/>
          <w:color w:val="FFFFFF"/>
          <w:spacing w:val="2"/>
          <w:w w:val="90"/>
          <w:sz w:val="58"/>
        </w:rPr>
        <w:t>PARCULUI</w:t>
      </w:r>
      <w:r>
        <w:rPr>
          <w:rFonts w:ascii="Tahoma" w:hAnsi="Tahoma"/>
          <w:b/>
          <w:color w:val="FFFFFF"/>
          <w:spacing w:val="49"/>
          <w:sz w:val="58"/>
        </w:rPr>
        <w:t> </w:t>
      </w:r>
      <w:r>
        <w:rPr>
          <w:rFonts w:ascii="Tahoma" w:hAnsi="Tahoma"/>
          <w:b/>
          <w:color w:val="FFFFFF"/>
          <w:spacing w:val="2"/>
          <w:w w:val="90"/>
          <w:sz w:val="58"/>
        </w:rPr>
        <w:t>NA</w:t>
      </w:r>
      <w:r>
        <w:rPr>
          <w:rFonts w:ascii="Arial Black" w:hAnsi="Arial Black"/>
          <w:color w:val="FFFFFF"/>
          <w:spacing w:val="2"/>
          <w:w w:val="90"/>
          <w:sz w:val="58"/>
        </w:rPr>
        <w:t>Ț</w:t>
      </w:r>
      <w:r>
        <w:rPr>
          <w:rFonts w:ascii="Tahoma" w:hAnsi="Tahoma"/>
          <w:b/>
          <w:color w:val="FFFFFF"/>
          <w:spacing w:val="2"/>
          <w:w w:val="90"/>
          <w:sz w:val="58"/>
        </w:rPr>
        <w:t>IONAL</w:t>
      </w:r>
      <w:r>
        <w:rPr>
          <w:rFonts w:ascii="Tahoma" w:hAnsi="Tahoma"/>
          <w:b/>
          <w:color w:val="FFFFFF"/>
          <w:spacing w:val="49"/>
          <w:sz w:val="58"/>
        </w:rPr>
        <w:t> </w:t>
      </w:r>
      <w:r>
        <w:rPr>
          <w:rFonts w:ascii="Tahoma" w:hAnsi="Tahoma"/>
          <w:b/>
          <w:color w:val="FFFFFF"/>
          <w:spacing w:val="2"/>
          <w:w w:val="90"/>
          <w:sz w:val="58"/>
        </w:rPr>
        <w:t>RETEZAT</w:t>
      </w:r>
      <w:r>
        <w:rPr>
          <w:rFonts w:ascii="Tahoma" w:hAnsi="Tahoma"/>
          <w:b/>
          <w:color w:val="FFFFFF"/>
          <w:spacing w:val="50"/>
          <w:sz w:val="58"/>
        </w:rPr>
        <w:t> </w:t>
      </w:r>
      <w:r>
        <w:rPr>
          <w:rFonts w:ascii="Tahoma" w:hAnsi="Tahoma"/>
          <w:b/>
          <w:color w:val="FFFFFF"/>
          <w:spacing w:val="-4"/>
          <w:w w:val="90"/>
          <w:sz w:val="58"/>
        </w:rPr>
        <w:t>R.A.</w:t>
      </w:r>
    </w:p>
    <w:p>
      <w:pPr>
        <w:spacing w:after="0" w:line="254" w:lineRule="auto"/>
        <w:jc w:val="left"/>
        <w:rPr>
          <w:rFonts w:ascii="Tahoma" w:hAnsi="Tahoma"/>
          <w:sz w:val="58"/>
        </w:rPr>
        <w:sectPr>
          <w:type w:val="continuous"/>
          <w:pgSz w:w="12240" w:h="15840"/>
          <w:pgMar w:top="80" w:bottom="0" w:left="1120" w:right="1120"/>
        </w:sectPr>
      </w:pPr>
    </w:p>
    <w:p>
      <w:pPr>
        <w:pStyle w:val="BodyText"/>
        <w:spacing w:before="6"/>
        <w:ind w:left="0"/>
        <w:jc w:val="left"/>
        <w:rPr>
          <w:rFonts w:ascii="Tahoma"/>
          <w:b/>
          <w:sz w:val="16"/>
        </w:rPr>
      </w:pPr>
    </w:p>
    <w:p>
      <w:pPr>
        <w:spacing w:after="0"/>
        <w:jc w:val="left"/>
        <w:rPr>
          <w:rFonts w:ascii="Tahoma"/>
          <w:sz w:val="16"/>
        </w:rPr>
        <w:sectPr>
          <w:pgSz w:w="12240" w:h="15840"/>
          <w:pgMar w:top="1820" w:bottom="280" w:left="1720" w:right="1720"/>
        </w:sectPr>
      </w:pPr>
    </w:p>
    <w:p>
      <w:pPr>
        <w:pStyle w:val="BodyText"/>
        <w:ind w:left="0"/>
        <w:jc w:val="left"/>
        <w:rPr>
          <w:rFonts w:ascii="Tahoma"/>
          <w:b/>
        </w:rPr>
      </w:pPr>
    </w:p>
    <w:p>
      <w:pPr>
        <w:pStyle w:val="BodyText"/>
        <w:ind w:left="0"/>
        <w:jc w:val="left"/>
        <w:rPr>
          <w:rFonts w:ascii="Tahoma"/>
          <w:b/>
        </w:rPr>
      </w:pPr>
    </w:p>
    <w:p>
      <w:pPr>
        <w:pStyle w:val="BodyText"/>
        <w:spacing w:before="197"/>
        <w:ind w:left="0"/>
        <w:jc w:val="left"/>
        <w:rPr>
          <w:rFonts w:ascii="Tahoma"/>
          <w:b/>
        </w:rPr>
      </w:pPr>
    </w:p>
    <w:p>
      <w:pPr>
        <w:pStyle w:val="Heading1"/>
        <w:ind w:left="2426"/>
      </w:pPr>
      <w:r>
        <w:rPr/>
        <w:t>ANEXA</w:t>
      </w:r>
      <w:r>
        <w:rPr>
          <w:spacing w:val="-2"/>
        </w:rPr>
        <w:t> </w:t>
      </w:r>
      <w:r>
        <w:rPr/>
        <w:t>NR. 1</w:t>
      </w:r>
      <w:r>
        <w:rPr>
          <w:spacing w:val="-1"/>
        </w:rPr>
        <w:t> </w:t>
      </w:r>
      <w:r>
        <w:rPr/>
        <w:t>LA PLANUL</w:t>
      </w:r>
      <w:r>
        <w:rPr>
          <w:spacing w:val="-1"/>
        </w:rPr>
        <w:t> </w:t>
      </w:r>
      <w:r>
        <w:rPr/>
        <w:t>DE </w:t>
      </w:r>
      <w:r>
        <w:rPr>
          <w:spacing w:val="-2"/>
        </w:rPr>
        <w:t>MANAGEMENT</w:t>
      </w:r>
    </w:p>
    <w:p>
      <w:pPr>
        <w:spacing w:line="360" w:lineRule="auto" w:before="139"/>
        <w:ind w:left="330" w:right="0" w:firstLine="153"/>
        <w:jc w:val="left"/>
        <w:rPr>
          <w:b/>
          <w:sz w:val="24"/>
        </w:rPr>
      </w:pPr>
      <w:r>
        <w:rPr>
          <w:b/>
          <w:sz w:val="24"/>
        </w:rPr>
        <w:t>AL PARCULUI NAȚIONAL RETEZAT, INCLUZÂND REZERVAȚIILE RONPA0511 GEMENELE,</w:t>
      </w:r>
      <w:r>
        <w:rPr>
          <w:b/>
          <w:spacing w:val="-6"/>
          <w:sz w:val="24"/>
        </w:rPr>
        <w:t> </w:t>
      </w:r>
      <w:r>
        <w:rPr>
          <w:b/>
          <w:sz w:val="24"/>
        </w:rPr>
        <w:t>RONPA0513</w:t>
      </w:r>
      <w:r>
        <w:rPr>
          <w:b/>
          <w:spacing w:val="-6"/>
          <w:sz w:val="24"/>
        </w:rPr>
        <w:t> </w:t>
      </w:r>
      <w:r>
        <w:rPr>
          <w:b/>
          <w:sz w:val="24"/>
        </w:rPr>
        <w:t>PEȘTERA</w:t>
      </w:r>
      <w:r>
        <w:rPr>
          <w:b/>
          <w:spacing w:val="-7"/>
          <w:sz w:val="24"/>
        </w:rPr>
        <w:t> </w:t>
      </w:r>
      <w:r>
        <w:rPr>
          <w:b/>
          <w:sz w:val="24"/>
        </w:rPr>
        <w:t>ZEICULUI,</w:t>
      </w:r>
      <w:r>
        <w:rPr>
          <w:b/>
          <w:spacing w:val="-6"/>
          <w:sz w:val="24"/>
        </w:rPr>
        <w:t> </w:t>
      </w:r>
      <w:r>
        <w:rPr>
          <w:b/>
          <w:sz w:val="24"/>
        </w:rPr>
        <w:t>ÎMPREUNĂ</w:t>
      </w:r>
      <w:r>
        <w:rPr>
          <w:b/>
          <w:spacing w:val="-7"/>
          <w:sz w:val="24"/>
        </w:rPr>
        <w:t> </w:t>
      </w:r>
      <w:r>
        <w:rPr>
          <w:b/>
          <w:sz w:val="24"/>
        </w:rPr>
        <w:t>CU</w:t>
      </w:r>
      <w:r>
        <w:rPr>
          <w:b/>
          <w:spacing w:val="-5"/>
          <w:sz w:val="24"/>
        </w:rPr>
        <w:t> </w:t>
      </w:r>
      <w:r>
        <w:rPr>
          <w:b/>
          <w:sz w:val="24"/>
        </w:rPr>
        <w:t>SITURILE</w:t>
      </w:r>
      <w:r>
        <w:rPr>
          <w:b/>
          <w:spacing w:val="-6"/>
          <w:sz w:val="24"/>
        </w:rPr>
        <w:t> </w:t>
      </w:r>
      <w:r>
        <w:rPr>
          <w:b/>
          <w:sz w:val="24"/>
        </w:rPr>
        <w:t>NATURA</w:t>
      </w:r>
    </w:p>
    <w:p>
      <w:pPr>
        <w:spacing w:line="360" w:lineRule="auto" w:before="0"/>
        <w:ind w:left="2039" w:right="174" w:hanging="1191"/>
        <w:jc w:val="left"/>
        <w:rPr>
          <w:b/>
          <w:sz w:val="24"/>
        </w:rPr>
      </w:pPr>
      <w:r>
        <w:rPr>
          <w:b/>
          <w:sz w:val="24"/>
        </w:rPr>
        <w:t>2000</w:t>
      </w:r>
      <w:r>
        <w:rPr>
          <w:b/>
          <w:spacing w:val="-4"/>
          <w:sz w:val="24"/>
        </w:rPr>
        <w:t> </w:t>
      </w:r>
      <w:r>
        <w:rPr>
          <w:b/>
          <w:sz w:val="24"/>
        </w:rPr>
        <w:t>SUPRAPUSE</w:t>
      </w:r>
      <w:r>
        <w:rPr>
          <w:b/>
          <w:spacing w:val="-4"/>
          <w:sz w:val="24"/>
        </w:rPr>
        <w:t> </w:t>
      </w:r>
      <w:r>
        <w:rPr>
          <w:b/>
          <w:sz w:val="24"/>
        </w:rPr>
        <w:t>-</w:t>
      </w:r>
      <w:r>
        <w:rPr>
          <w:b/>
          <w:spacing w:val="-5"/>
          <w:sz w:val="24"/>
        </w:rPr>
        <w:t> </w:t>
      </w:r>
      <w:r>
        <w:rPr>
          <w:b/>
          <w:sz w:val="24"/>
        </w:rPr>
        <w:t>ROSCI0217</w:t>
      </w:r>
      <w:r>
        <w:rPr>
          <w:b/>
          <w:spacing w:val="-4"/>
          <w:sz w:val="24"/>
        </w:rPr>
        <w:t> </w:t>
      </w:r>
      <w:r>
        <w:rPr>
          <w:b/>
          <w:sz w:val="24"/>
        </w:rPr>
        <w:t>RETEZAT</w:t>
      </w:r>
      <w:r>
        <w:rPr>
          <w:b/>
          <w:spacing w:val="-7"/>
          <w:sz w:val="24"/>
        </w:rPr>
        <w:t> </w:t>
      </w:r>
      <w:r>
        <w:rPr>
          <w:b/>
          <w:sz w:val="24"/>
        </w:rPr>
        <w:t>și</w:t>
      </w:r>
      <w:r>
        <w:rPr>
          <w:b/>
          <w:spacing w:val="-4"/>
          <w:sz w:val="24"/>
        </w:rPr>
        <w:t> </w:t>
      </w:r>
      <w:r>
        <w:rPr>
          <w:b/>
          <w:sz w:val="24"/>
        </w:rPr>
        <w:t>ROSPA0084</w:t>
      </w:r>
      <w:r>
        <w:rPr>
          <w:b/>
          <w:spacing w:val="-4"/>
          <w:sz w:val="24"/>
        </w:rPr>
        <w:t> </w:t>
      </w:r>
      <w:r>
        <w:rPr>
          <w:b/>
          <w:sz w:val="24"/>
        </w:rPr>
        <w:t>MUNȚII</w:t>
      </w:r>
      <w:r>
        <w:rPr>
          <w:b/>
          <w:spacing w:val="-5"/>
          <w:sz w:val="24"/>
        </w:rPr>
        <w:t> </w:t>
      </w:r>
      <w:r>
        <w:rPr>
          <w:b/>
          <w:sz w:val="24"/>
        </w:rPr>
        <w:t>RETEZAT PUBLICAT ÎN MONITORUL OFICIAL AL ROMÂNIEI</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24"/>
        <w:ind w:left="0"/>
        <w:jc w:val="left"/>
        <w:rPr>
          <w:b/>
        </w:rPr>
      </w:pPr>
    </w:p>
    <w:p>
      <w:pPr>
        <w:pStyle w:val="Heading1"/>
        <w:ind w:left="1254"/>
      </w:pPr>
      <w:r>
        <w:rPr/>
        <w:t>REGULAMENTUL</w:t>
      </w:r>
      <w:r>
        <w:rPr>
          <w:spacing w:val="-5"/>
        </w:rPr>
        <w:t> </w:t>
      </w:r>
      <w:r>
        <w:rPr/>
        <w:t>PARCULUI</w:t>
      </w:r>
      <w:r>
        <w:rPr>
          <w:spacing w:val="-3"/>
        </w:rPr>
        <w:t> </w:t>
      </w:r>
      <w:r>
        <w:rPr/>
        <w:t>NAȚIONAL</w:t>
      </w:r>
      <w:r>
        <w:rPr>
          <w:spacing w:val="-2"/>
        </w:rPr>
        <w:t> </w:t>
      </w:r>
      <w:r>
        <w:rPr/>
        <w:t>RETEZAT,</w:t>
      </w:r>
      <w:r>
        <w:rPr>
          <w:spacing w:val="-2"/>
        </w:rPr>
        <w:t> INCLUZÂND</w:t>
      </w:r>
    </w:p>
    <w:p>
      <w:pPr>
        <w:spacing w:line="372" w:lineRule="auto" w:before="151"/>
        <w:ind w:left="575" w:right="0" w:firstLine="146"/>
        <w:jc w:val="left"/>
        <w:rPr>
          <w:b/>
          <w:sz w:val="24"/>
        </w:rPr>
      </w:pPr>
      <w:r>
        <w:rPr>
          <w:b/>
          <w:sz w:val="24"/>
        </w:rPr>
        <w:t>REZERVAȚIILE RONPA0511 GEMENELE, RONPA0513 PEȘTERA ZEICULUI, ÎMPREUNĂ</w:t>
      </w:r>
      <w:r>
        <w:rPr>
          <w:b/>
          <w:spacing w:val="-5"/>
          <w:sz w:val="24"/>
        </w:rPr>
        <w:t> </w:t>
      </w:r>
      <w:r>
        <w:rPr>
          <w:b/>
          <w:sz w:val="24"/>
        </w:rPr>
        <w:t>CU</w:t>
      </w:r>
      <w:r>
        <w:rPr>
          <w:b/>
          <w:spacing w:val="-5"/>
          <w:sz w:val="24"/>
        </w:rPr>
        <w:t> </w:t>
      </w:r>
      <w:r>
        <w:rPr>
          <w:b/>
          <w:sz w:val="24"/>
        </w:rPr>
        <w:t>SITURILE</w:t>
      </w:r>
      <w:r>
        <w:rPr>
          <w:b/>
          <w:spacing w:val="-4"/>
          <w:sz w:val="24"/>
        </w:rPr>
        <w:t> </w:t>
      </w:r>
      <w:r>
        <w:rPr>
          <w:b/>
          <w:sz w:val="24"/>
        </w:rPr>
        <w:t>NATURA</w:t>
      </w:r>
      <w:r>
        <w:rPr>
          <w:b/>
          <w:spacing w:val="-5"/>
          <w:sz w:val="24"/>
        </w:rPr>
        <w:t> </w:t>
      </w:r>
      <w:r>
        <w:rPr>
          <w:b/>
          <w:sz w:val="24"/>
        </w:rPr>
        <w:t>2000</w:t>
      </w:r>
      <w:r>
        <w:rPr>
          <w:b/>
          <w:spacing w:val="-4"/>
          <w:sz w:val="24"/>
        </w:rPr>
        <w:t> </w:t>
      </w:r>
      <w:r>
        <w:rPr>
          <w:b/>
          <w:sz w:val="24"/>
        </w:rPr>
        <w:t>SUPRAPUSE</w:t>
      </w:r>
      <w:r>
        <w:rPr>
          <w:b/>
          <w:spacing w:val="-1"/>
          <w:sz w:val="24"/>
        </w:rPr>
        <w:t> </w:t>
      </w:r>
      <w:r>
        <w:rPr>
          <w:b/>
          <w:sz w:val="24"/>
        </w:rPr>
        <w:t>-</w:t>
      </w:r>
      <w:r>
        <w:rPr>
          <w:b/>
          <w:spacing w:val="-5"/>
          <w:sz w:val="24"/>
        </w:rPr>
        <w:t> </w:t>
      </w:r>
      <w:r>
        <w:rPr>
          <w:b/>
          <w:sz w:val="24"/>
        </w:rPr>
        <w:t>ROSCI0217</w:t>
      </w:r>
      <w:r>
        <w:rPr>
          <w:b/>
          <w:spacing w:val="-4"/>
          <w:sz w:val="24"/>
        </w:rPr>
        <w:t> </w:t>
      </w:r>
      <w:r>
        <w:rPr>
          <w:b/>
          <w:sz w:val="24"/>
        </w:rPr>
        <w:t>RETEZAT</w:t>
      </w:r>
      <w:r>
        <w:rPr>
          <w:b/>
          <w:spacing w:val="-4"/>
          <w:sz w:val="24"/>
        </w:rPr>
        <w:t> </w:t>
      </w:r>
      <w:r>
        <w:rPr>
          <w:b/>
          <w:sz w:val="24"/>
        </w:rPr>
        <w:t>și</w:t>
      </w:r>
    </w:p>
    <w:p>
      <w:pPr>
        <w:pStyle w:val="Heading1"/>
        <w:spacing w:line="275" w:lineRule="exact"/>
        <w:ind w:left="3288"/>
      </w:pPr>
      <w:r>
        <w:rPr/>
        <w:t>ROSPA0084</w:t>
      </w:r>
      <w:r>
        <w:rPr>
          <w:spacing w:val="-5"/>
        </w:rPr>
        <w:t> </w:t>
      </w:r>
      <w:r>
        <w:rPr/>
        <w:t>MUNȚII</w:t>
      </w:r>
      <w:r>
        <w:rPr>
          <w:spacing w:val="-4"/>
        </w:rPr>
        <w:t> </w:t>
      </w:r>
      <w:r>
        <w:rPr>
          <w:spacing w:val="-2"/>
        </w:rPr>
        <w:t>RETEZAT</w:t>
      </w:r>
    </w:p>
    <w:p>
      <w:pPr>
        <w:spacing w:after="0" w:line="275" w:lineRule="exact"/>
        <w:sectPr>
          <w:headerReference w:type="default" r:id="rId10"/>
          <w:pgSz w:w="11900" w:h="16850"/>
          <w:pgMar w:header="218" w:footer="0" w:top="1340" w:bottom="280" w:left="920" w:right="920"/>
        </w:sectPr>
      </w:pPr>
    </w:p>
    <w:p>
      <w:pPr>
        <w:pStyle w:val="BodyText"/>
        <w:spacing w:before="4"/>
        <w:ind w:left="0"/>
        <w:jc w:val="left"/>
        <w:rPr>
          <w:b/>
          <w:sz w:val="17"/>
        </w:rPr>
      </w:pPr>
    </w:p>
    <w:p>
      <w:pPr>
        <w:spacing w:after="0"/>
        <w:jc w:val="left"/>
        <w:rPr>
          <w:sz w:val="17"/>
        </w:rPr>
        <w:sectPr>
          <w:headerReference w:type="default" r:id="rId11"/>
          <w:pgSz w:w="11900" w:h="16850"/>
          <w:pgMar w:header="0" w:footer="0" w:top="1940" w:bottom="280" w:left="920" w:right="920"/>
        </w:sectPr>
      </w:pPr>
    </w:p>
    <w:p>
      <w:pPr>
        <w:pStyle w:val="BodyText"/>
        <w:spacing w:before="229"/>
        <w:ind w:left="0"/>
        <w:jc w:val="left"/>
        <w:rPr>
          <w:b/>
          <w:sz w:val="32"/>
        </w:rPr>
      </w:pPr>
    </w:p>
    <w:p>
      <w:pPr>
        <w:spacing w:before="0"/>
        <w:ind w:left="100" w:right="0" w:firstLine="0"/>
        <w:jc w:val="left"/>
        <w:rPr>
          <w:rFonts w:ascii="Cambria"/>
          <w:sz w:val="32"/>
        </w:rPr>
      </w:pPr>
      <w:r>
        <w:rPr>
          <w:rFonts w:ascii="Cambria"/>
          <w:color w:val="365F91"/>
          <w:spacing w:val="-2"/>
          <w:sz w:val="32"/>
        </w:rPr>
        <w:t>CUPRINS</w:t>
      </w:r>
    </w:p>
    <w:sdt>
      <w:sdtPr>
        <w:docPartObj>
          <w:docPartGallery w:val="Table of Contents"/>
          <w:docPartUnique/>
        </w:docPartObj>
      </w:sdtPr>
      <w:sdtEndPr/>
      <w:sdtContent>
        <w:p>
          <w:pPr>
            <w:pStyle w:val="TOC2"/>
            <w:tabs>
              <w:tab w:pos="9951" w:val="right" w:leader="dot"/>
            </w:tabs>
            <w:spacing w:before="751"/>
          </w:pPr>
          <w:hyperlink w:history="true" w:anchor="_bookmark0">
            <w:r>
              <w:rPr/>
              <w:t>CAPITOLUL</w:t>
            </w:r>
            <w:r>
              <w:rPr>
                <w:spacing w:val="11"/>
              </w:rPr>
              <w:t> </w:t>
            </w:r>
            <w:r>
              <w:rPr/>
              <w:t>I.</w:t>
            </w:r>
            <w:r>
              <w:rPr>
                <w:spacing w:val="13"/>
              </w:rPr>
              <w:t> </w:t>
            </w:r>
            <w:r>
              <w:rPr/>
              <w:t>Dispoziții</w:t>
            </w:r>
            <w:r>
              <w:rPr>
                <w:spacing w:val="10"/>
              </w:rPr>
              <w:t> </w:t>
            </w:r>
            <w:r>
              <w:rPr>
                <w:spacing w:val="-2"/>
              </w:rPr>
              <w:t>generale</w:t>
            </w:r>
            <w:r>
              <w:rPr/>
              <w:tab/>
            </w:r>
            <w:r>
              <w:rPr>
                <w:spacing w:val="-12"/>
              </w:rPr>
              <w:t>3</w:t>
            </w:r>
          </w:hyperlink>
        </w:p>
        <w:p>
          <w:pPr>
            <w:pStyle w:val="TOC2"/>
            <w:tabs>
              <w:tab w:pos="9951" w:val="right" w:leader="dot"/>
            </w:tabs>
          </w:pPr>
          <w:hyperlink w:history="true" w:anchor="_bookmark1">
            <w:r>
              <w:rPr/>
              <w:t>CAPITOLUL</w:t>
            </w:r>
            <w:r>
              <w:rPr>
                <w:spacing w:val="-7"/>
              </w:rPr>
              <w:t> </w:t>
            </w:r>
            <w:r>
              <w:rPr/>
              <w:t>II.</w:t>
            </w:r>
            <w:r>
              <w:rPr>
                <w:spacing w:val="-4"/>
              </w:rPr>
              <w:t> </w:t>
            </w:r>
            <w:r>
              <w:rPr/>
              <w:t>Înfiinţarea,</w:t>
            </w:r>
            <w:r>
              <w:rPr>
                <w:spacing w:val="-6"/>
              </w:rPr>
              <w:t> </w:t>
            </w:r>
            <w:r>
              <w:rPr/>
              <w:t>Scopul,</w:t>
            </w:r>
            <w:r>
              <w:rPr>
                <w:spacing w:val="-5"/>
              </w:rPr>
              <w:t> </w:t>
            </w:r>
            <w:r>
              <w:rPr/>
              <w:t>Zonarea</w:t>
            </w:r>
            <w:r>
              <w:rPr>
                <w:spacing w:val="-8"/>
              </w:rPr>
              <w:t> </w:t>
            </w:r>
            <w:r>
              <w:rPr/>
              <w:t>şi</w:t>
            </w:r>
            <w:r>
              <w:rPr>
                <w:spacing w:val="-7"/>
              </w:rPr>
              <w:t> </w:t>
            </w:r>
            <w:r>
              <w:rPr/>
              <w:t>Managementul</w:t>
            </w:r>
            <w:r>
              <w:rPr>
                <w:spacing w:val="-5"/>
              </w:rPr>
              <w:t> </w:t>
            </w:r>
            <w:r>
              <w:rPr/>
              <w:t>ariilor</w:t>
            </w:r>
            <w:r>
              <w:rPr>
                <w:spacing w:val="-6"/>
              </w:rPr>
              <w:t> </w:t>
            </w:r>
            <w:r>
              <w:rPr/>
              <w:t>naturale</w:t>
            </w:r>
            <w:r>
              <w:rPr>
                <w:spacing w:val="-5"/>
              </w:rPr>
              <w:t> </w:t>
            </w:r>
            <w:r>
              <w:rPr>
                <w:spacing w:val="-2"/>
              </w:rPr>
              <w:t>protejate</w:t>
            </w:r>
            <w:r>
              <w:rPr/>
              <w:tab/>
            </w:r>
            <w:r>
              <w:rPr>
                <w:spacing w:val="-10"/>
              </w:rPr>
              <w:t>3</w:t>
            </w:r>
          </w:hyperlink>
        </w:p>
        <w:p>
          <w:pPr>
            <w:pStyle w:val="TOC1"/>
            <w:tabs>
              <w:tab w:pos="9951" w:val="right" w:leader="dot"/>
            </w:tabs>
            <w:spacing w:before="99"/>
          </w:pPr>
          <w:hyperlink w:history="true" w:anchor="_bookmark2">
            <w:r>
              <w:rPr/>
              <w:t>CAPITOLUL</w:t>
            </w:r>
            <w:r>
              <w:rPr>
                <w:spacing w:val="-8"/>
              </w:rPr>
              <w:t> </w:t>
            </w:r>
            <w:r>
              <w:rPr>
                <w:spacing w:val="-5"/>
              </w:rPr>
              <w:t>III</w:t>
            </w:r>
            <w:r>
              <w:rPr/>
              <w:tab/>
            </w:r>
            <w:r>
              <w:rPr>
                <w:spacing w:val="-12"/>
              </w:rPr>
              <w:t>8</w:t>
            </w:r>
          </w:hyperlink>
        </w:p>
        <w:p>
          <w:pPr>
            <w:pStyle w:val="TOC2"/>
            <w:ind w:right="291"/>
          </w:pPr>
          <w:hyperlink w:history="true" w:anchor="_bookmark3">
            <w:r>
              <w:rPr/>
              <w:t>Reglementarea</w:t>
            </w:r>
            <w:r>
              <w:rPr>
                <w:spacing w:val="-5"/>
              </w:rPr>
              <w:t> </w:t>
            </w:r>
            <w:r>
              <w:rPr/>
              <w:t>activităţilor</w:t>
            </w:r>
            <w:r>
              <w:rPr>
                <w:spacing w:val="-5"/>
              </w:rPr>
              <w:t> </w:t>
            </w:r>
            <w:r>
              <w:rPr/>
              <w:t>în</w:t>
            </w:r>
            <w:r>
              <w:rPr>
                <w:spacing w:val="-4"/>
              </w:rPr>
              <w:t> </w:t>
            </w:r>
            <w:r>
              <w:rPr/>
              <w:t>Parcul</w:t>
            </w:r>
            <w:r>
              <w:rPr>
                <w:spacing w:val="-3"/>
              </w:rPr>
              <w:t> </w:t>
            </w:r>
            <w:r>
              <w:rPr/>
              <w:t>Naţional</w:t>
            </w:r>
            <w:r>
              <w:rPr>
                <w:spacing w:val="-3"/>
              </w:rPr>
              <w:t> </w:t>
            </w:r>
            <w:r>
              <w:rPr/>
              <w:t>Retezat,</w:t>
            </w:r>
            <w:r>
              <w:rPr>
                <w:spacing w:val="-6"/>
              </w:rPr>
              <w:t> </w:t>
            </w:r>
            <w:r>
              <w:rPr/>
              <w:t>situl</w:t>
            </w:r>
            <w:r>
              <w:rPr>
                <w:spacing w:val="-3"/>
              </w:rPr>
              <w:t> </w:t>
            </w:r>
            <w:r>
              <w:rPr/>
              <w:t>de</w:t>
            </w:r>
            <w:r>
              <w:rPr>
                <w:spacing w:val="-4"/>
              </w:rPr>
              <w:t> </w:t>
            </w:r>
            <w:r>
              <w:rPr/>
              <w:t>importanță</w:t>
            </w:r>
            <w:r>
              <w:rPr>
                <w:spacing w:val="-4"/>
              </w:rPr>
              <w:t> </w:t>
            </w:r>
            <w:r>
              <w:rPr/>
              <w:t>comunitară</w:t>
            </w:r>
            <w:r>
              <w:rPr>
                <w:spacing w:val="-4"/>
              </w:rPr>
              <w:t> </w:t>
            </w:r>
            <w:r>
              <w:rPr/>
              <w:t>ROSCI0217</w:t>
            </w:r>
            <w:r>
              <w:rPr>
                <w:spacing w:val="-4"/>
              </w:rPr>
              <w:t> </w:t>
            </w:r>
            <w:r>
              <w:rPr/>
              <w:t>Retezat,</w:t>
            </w:r>
          </w:hyperlink>
          <w:r>
            <w:rPr/>
            <w:t> </w:t>
          </w:r>
          <w:hyperlink w:history="true" w:anchor="_bookmark3">
            <w:r>
              <w:rPr/>
              <w:t>aria de protecție specială avifaunistică ROSPA0084 Munții Retezat, RONPA0511 Rezervația Științifică</w:t>
            </w:r>
          </w:hyperlink>
        </w:p>
        <w:p>
          <w:pPr>
            <w:pStyle w:val="TOC2"/>
            <w:tabs>
              <w:tab w:pos="9951" w:val="right" w:leader="dot"/>
            </w:tabs>
            <w:spacing w:before="1"/>
          </w:pPr>
          <w:hyperlink w:history="true" w:anchor="_bookmark3">
            <w:r>
              <w:rPr/>
              <w:t>Gemenele</w:t>
            </w:r>
            <w:r>
              <w:rPr>
                <w:spacing w:val="-8"/>
              </w:rPr>
              <w:t> </w:t>
            </w:r>
            <w:r>
              <w:rPr/>
              <w:t>și</w:t>
            </w:r>
            <w:r>
              <w:rPr>
                <w:spacing w:val="-3"/>
              </w:rPr>
              <w:t> </w:t>
            </w:r>
            <w:r>
              <w:rPr/>
              <w:t>RONPA0513</w:t>
            </w:r>
            <w:r>
              <w:rPr>
                <w:spacing w:val="-7"/>
              </w:rPr>
              <w:t> </w:t>
            </w:r>
            <w:r>
              <w:rPr/>
              <w:t>Rezervația</w:t>
            </w:r>
            <w:r>
              <w:rPr>
                <w:spacing w:val="-4"/>
              </w:rPr>
              <w:t> </w:t>
            </w:r>
            <w:r>
              <w:rPr/>
              <w:t>naturală</w:t>
            </w:r>
            <w:r>
              <w:rPr>
                <w:spacing w:val="-4"/>
              </w:rPr>
              <w:t> </w:t>
            </w:r>
            <w:r>
              <w:rPr/>
              <w:t>Peștera</w:t>
            </w:r>
            <w:r>
              <w:rPr>
                <w:spacing w:val="-5"/>
              </w:rPr>
              <w:t> </w:t>
            </w:r>
            <w:r>
              <w:rPr>
                <w:spacing w:val="-2"/>
              </w:rPr>
              <w:t>Zeicului</w:t>
            </w:r>
            <w:r>
              <w:rPr/>
              <w:tab/>
            </w:r>
            <w:r>
              <w:rPr>
                <w:spacing w:val="-10"/>
              </w:rPr>
              <w:t>8</w:t>
            </w:r>
          </w:hyperlink>
        </w:p>
        <w:p>
          <w:pPr>
            <w:pStyle w:val="TOC3"/>
            <w:tabs>
              <w:tab w:pos="9951" w:val="right" w:leader="dot"/>
            </w:tabs>
          </w:pPr>
          <w:hyperlink w:history="true" w:anchor="_bookmark4">
            <w:r>
              <w:rPr>
                <w:spacing w:val="-2"/>
              </w:rPr>
              <w:t>Păşunatul</w:t>
            </w:r>
            <w:r>
              <w:rPr/>
              <w:tab/>
            </w:r>
            <w:r>
              <w:rPr>
                <w:spacing w:val="-5"/>
              </w:rPr>
              <w:t>11</w:t>
            </w:r>
          </w:hyperlink>
        </w:p>
        <w:p>
          <w:pPr>
            <w:pStyle w:val="TOC3"/>
            <w:tabs>
              <w:tab w:pos="9951" w:val="right" w:leader="dot"/>
            </w:tabs>
            <w:spacing w:before="102"/>
          </w:pPr>
          <w:hyperlink w:history="true" w:anchor="_bookmark5">
            <w:r>
              <w:rPr/>
              <w:t>Cercetarea</w:t>
            </w:r>
            <w:r>
              <w:rPr>
                <w:spacing w:val="9"/>
              </w:rPr>
              <w:t> </w:t>
            </w:r>
            <w:r>
              <w:rPr>
                <w:spacing w:val="-2"/>
              </w:rPr>
              <w:t>ştiinţifică</w:t>
            </w:r>
            <w:r>
              <w:rPr/>
              <w:tab/>
            </w:r>
            <w:r>
              <w:rPr>
                <w:spacing w:val="-5"/>
              </w:rPr>
              <w:t>13</w:t>
            </w:r>
          </w:hyperlink>
        </w:p>
        <w:p>
          <w:pPr>
            <w:pStyle w:val="TOC3"/>
            <w:tabs>
              <w:tab w:pos="9951" w:val="right" w:leader="dot"/>
            </w:tabs>
          </w:pPr>
          <w:hyperlink w:history="true" w:anchor="_bookmark6">
            <w:r>
              <w:rPr/>
              <w:t>Activitatea</w:t>
            </w:r>
            <w:r>
              <w:rPr>
                <w:spacing w:val="5"/>
              </w:rPr>
              <w:t> </w:t>
            </w:r>
            <w:r>
              <w:rPr>
                <w:spacing w:val="-2"/>
              </w:rPr>
              <w:t>speologică</w:t>
            </w:r>
            <w:r>
              <w:rPr/>
              <w:tab/>
            </w:r>
            <w:r>
              <w:rPr>
                <w:spacing w:val="-5"/>
              </w:rPr>
              <w:t>14</w:t>
            </w:r>
          </w:hyperlink>
        </w:p>
        <w:p>
          <w:pPr>
            <w:pStyle w:val="TOC3"/>
            <w:tabs>
              <w:tab w:pos="9951" w:val="right" w:leader="dot"/>
            </w:tabs>
          </w:pPr>
          <w:hyperlink w:history="true" w:anchor="_bookmark7">
            <w:r>
              <w:rPr/>
              <w:t>Turism,</w:t>
            </w:r>
            <w:r>
              <w:rPr>
                <w:spacing w:val="5"/>
              </w:rPr>
              <w:t> </w:t>
            </w:r>
            <w:r>
              <w:rPr/>
              <w:t>reguli</w:t>
            </w:r>
            <w:r>
              <w:rPr>
                <w:spacing w:val="6"/>
              </w:rPr>
              <w:t> </w:t>
            </w:r>
            <w:r>
              <w:rPr/>
              <w:t>de</w:t>
            </w:r>
            <w:r>
              <w:rPr>
                <w:spacing w:val="6"/>
              </w:rPr>
              <w:t> </w:t>
            </w:r>
            <w:r>
              <w:rPr>
                <w:spacing w:val="-2"/>
              </w:rPr>
              <w:t>vizitare</w:t>
            </w:r>
            <w:r>
              <w:rPr/>
              <w:tab/>
            </w:r>
            <w:r>
              <w:rPr>
                <w:spacing w:val="-5"/>
              </w:rPr>
              <w:t>14</w:t>
            </w:r>
          </w:hyperlink>
        </w:p>
        <w:p>
          <w:pPr>
            <w:pStyle w:val="TOC3"/>
            <w:tabs>
              <w:tab w:pos="9951" w:val="right" w:leader="dot"/>
            </w:tabs>
          </w:pPr>
          <w:hyperlink w:history="true" w:anchor="_bookmark8">
            <w:r>
              <w:rPr/>
              <w:t>Serviciul</w:t>
            </w:r>
            <w:r>
              <w:rPr>
                <w:spacing w:val="16"/>
              </w:rPr>
              <w:t> </w:t>
            </w:r>
            <w:r>
              <w:rPr>
                <w:spacing w:val="-2"/>
              </w:rPr>
              <w:t>Salvamont</w:t>
            </w:r>
            <w:r>
              <w:rPr/>
              <w:tab/>
            </w:r>
            <w:r>
              <w:rPr>
                <w:spacing w:val="-5"/>
              </w:rPr>
              <w:t>21</w:t>
            </w:r>
          </w:hyperlink>
        </w:p>
        <w:p>
          <w:pPr>
            <w:pStyle w:val="TOC3"/>
            <w:tabs>
              <w:tab w:pos="9951" w:val="right" w:leader="dot"/>
            </w:tabs>
          </w:pPr>
          <w:hyperlink w:history="true" w:anchor="_bookmark9">
            <w:r>
              <w:rPr>
                <w:spacing w:val="-2"/>
              </w:rPr>
              <w:t>Construcţii</w:t>
            </w:r>
            <w:r>
              <w:rPr/>
              <w:tab/>
            </w:r>
            <w:r>
              <w:rPr>
                <w:spacing w:val="-5"/>
              </w:rPr>
              <w:t>22</w:t>
            </w:r>
          </w:hyperlink>
        </w:p>
        <w:p>
          <w:pPr>
            <w:pStyle w:val="TOC1"/>
            <w:tabs>
              <w:tab w:pos="9951" w:val="right" w:leader="dot"/>
            </w:tabs>
          </w:pPr>
          <w:hyperlink w:history="true" w:anchor="_bookmark10">
            <w:r>
              <w:rPr/>
              <w:t>CAPITOLUL</w:t>
            </w:r>
            <w:r>
              <w:rPr>
                <w:spacing w:val="22"/>
              </w:rPr>
              <w:t> </w:t>
            </w:r>
            <w:r>
              <w:rPr>
                <w:spacing w:val="-5"/>
              </w:rPr>
              <w:t>IV</w:t>
            </w:r>
            <w:r>
              <w:rPr/>
              <w:tab/>
            </w:r>
            <w:r>
              <w:rPr>
                <w:spacing w:val="-7"/>
              </w:rPr>
              <w:t>23</w:t>
            </w:r>
          </w:hyperlink>
        </w:p>
        <w:p>
          <w:pPr>
            <w:pStyle w:val="TOC2"/>
            <w:tabs>
              <w:tab w:pos="9951" w:val="right" w:leader="dot"/>
            </w:tabs>
          </w:pPr>
          <w:hyperlink w:history="true" w:anchor="_bookmark11">
            <w:r>
              <w:rPr>
                <w:spacing w:val="-2"/>
              </w:rPr>
              <w:t>Sancţiuni</w:t>
            </w:r>
            <w:r>
              <w:rPr/>
              <w:tab/>
            </w:r>
            <w:r>
              <w:rPr>
                <w:spacing w:val="-5"/>
              </w:rPr>
              <w:t>23</w:t>
            </w:r>
          </w:hyperlink>
        </w:p>
        <w:p>
          <w:pPr>
            <w:pStyle w:val="TOC1"/>
            <w:tabs>
              <w:tab w:pos="9951" w:val="right" w:leader="dot"/>
            </w:tabs>
          </w:pPr>
          <w:hyperlink w:history="true" w:anchor="_bookmark12">
            <w:r>
              <w:rPr/>
              <w:t>CAPITOLUL</w:t>
            </w:r>
            <w:r>
              <w:rPr>
                <w:spacing w:val="20"/>
              </w:rPr>
              <w:t> </w:t>
            </w:r>
            <w:r>
              <w:rPr>
                <w:spacing w:val="-10"/>
              </w:rPr>
              <w:t>V</w:t>
            </w:r>
            <w:r>
              <w:rPr/>
              <w:tab/>
            </w:r>
            <w:r>
              <w:rPr>
                <w:spacing w:val="-5"/>
              </w:rPr>
              <w:t>24</w:t>
            </w:r>
          </w:hyperlink>
        </w:p>
        <w:p>
          <w:pPr>
            <w:pStyle w:val="TOC2"/>
            <w:tabs>
              <w:tab w:pos="9951" w:val="right" w:leader="dot"/>
            </w:tabs>
            <w:spacing w:before="99"/>
          </w:pPr>
          <w:hyperlink w:history="true" w:anchor="_bookmark13">
            <w:r>
              <w:rPr/>
              <w:t>Dispoziţii</w:t>
            </w:r>
            <w:r>
              <w:rPr>
                <w:spacing w:val="15"/>
              </w:rPr>
              <w:t> </w:t>
            </w:r>
            <w:r>
              <w:rPr>
                <w:spacing w:val="-2"/>
              </w:rPr>
              <w:t>finale</w:t>
            </w:r>
            <w:r>
              <w:rPr/>
              <w:tab/>
            </w:r>
            <w:r>
              <w:rPr>
                <w:spacing w:val="-5"/>
              </w:rPr>
              <w:t>24</w:t>
            </w:r>
          </w:hyperlink>
        </w:p>
      </w:sdtContent>
    </w:sdt>
    <w:p>
      <w:pPr>
        <w:spacing w:after="0"/>
        <w:sectPr>
          <w:headerReference w:type="default" r:id="rId12"/>
          <w:pgSz w:w="11900" w:h="16850"/>
          <w:pgMar w:header="218" w:footer="0" w:top="1340" w:bottom="280" w:left="920" w:right="920"/>
          <w:pgNumType w:start="1"/>
        </w:sectPr>
      </w:pPr>
    </w:p>
    <w:p>
      <w:pPr>
        <w:pStyle w:val="BodyText"/>
        <w:spacing w:before="4"/>
        <w:ind w:left="0"/>
        <w:jc w:val="left"/>
        <w:rPr>
          <w:sz w:val="17"/>
        </w:rPr>
      </w:pPr>
    </w:p>
    <w:p>
      <w:pPr>
        <w:spacing w:after="0"/>
        <w:jc w:val="left"/>
        <w:rPr>
          <w:sz w:val="17"/>
        </w:rPr>
        <w:sectPr>
          <w:pgSz w:w="11900" w:h="16850"/>
          <w:pgMar w:header="218" w:footer="0" w:top="1340" w:bottom="280" w:left="920" w:right="920"/>
        </w:sectPr>
      </w:pPr>
    </w:p>
    <w:p>
      <w:pPr>
        <w:pStyle w:val="Heading2"/>
        <w:spacing w:before="80"/>
        <w:ind w:left="48" w:right="45"/>
        <w:jc w:val="center"/>
      </w:pPr>
      <w:bookmarkStart w:name="_bookmark0" w:id="1"/>
      <w:bookmarkEnd w:id="1"/>
      <w:r>
        <w:rPr>
          <w:b w:val="0"/>
        </w:rPr>
      </w:r>
      <w:r>
        <w:rPr/>
        <w:t>CAPITOLUL</w:t>
      </w:r>
      <w:r>
        <w:rPr>
          <w:spacing w:val="14"/>
        </w:rPr>
        <w:t> </w:t>
      </w:r>
      <w:r>
        <w:rPr/>
        <w:t>I.</w:t>
      </w:r>
      <w:r>
        <w:rPr>
          <w:spacing w:val="14"/>
        </w:rPr>
        <w:t> </w:t>
      </w:r>
      <w:r>
        <w:rPr/>
        <w:t>Dispoziții</w:t>
      </w:r>
      <w:r>
        <w:rPr>
          <w:spacing w:val="15"/>
        </w:rPr>
        <w:t> </w:t>
      </w:r>
      <w:r>
        <w:rPr>
          <w:spacing w:val="-2"/>
        </w:rPr>
        <w:t>generale</w:t>
      </w:r>
    </w:p>
    <w:p>
      <w:pPr>
        <w:pStyle w:val="BodyText"/>
        <w:spacing w:line="369" w:lineRule="auto" w:before="151"/>
        <w:ind w:right="213"/>
      </w:pPr>
      <w:r>
        <w:rPr>
          <w:b/>
        </w:rPr>
        <w:t>Art.1</w:t>
      </w:r>
      <w:r>
        <w:rPr/>
        <w:t>. Scopul prezentului regulament este de a reglementa activitățile antropice care se desfășoară pe</w:t>
      </w:r>
      <w:r>
        <w:rPr>
          <w:spacing w:val="40"/>
        </w:rPr>
        <w:t> </w:t>
      </w:r>
      <w:r>
        <w:rPr/>
        <w:t>suprafața</w:t>
      </w:r>
      <w:r>
        <w:rPr>
          <w:spacing w:val="40"/>
        </w:rPr>
        <w:t> </w:t>
      </w:r>
      <w:r>
        <w:rPr/>
        <w:t>următoarelor</w:t>
      </w:r>
      <w:r>
        <w:rPr>
          <w:spacing w:val="40"/>
        </w:rPr>
        <w:t> </w:t>
      </w:r>
      <w:r>
        <w:rPr/>
        <w:t>arii</w:t>
      </w:r>
      <w:r>
        <w:rPr>
          <w:spacing w:val="40"/>
        </w:rPr>
        <w:t> </w:t>
      </w:r>
      <w:r>
        <w:rPr/>
        <w:t>naturale</w:t>
      </w:r>
      <w:r>
        <w:rPr>
          <w:spacing w:val="40"/>
        </w:rPr>
        <w:t> </w:t>
      </w:r>
      <w:r>
        <w:rPr/>
        <w:t>protejate:</w:t>
      </w:r>
      <w:r>
        <w:rPr>
          <w:spacing w:val="40"/>
        </w:rPr>
        <w:t> </w:t>
      </w:r>
      <w:r>
        <w:rPr/>
        <w:t>Parcul</w:t>
      </w:r>
      <w:r>
        <w:rPr>
          <w:spacing w:val="40"/>
        </w:rPr>
        <w:t> </w:t>
      </w:r>
      <w:r>
        <w:rPr/>
        <w:t>Național</w:t>
      </w:r>
      <w:r>
        <w:rPr>
          <w:spacing w:val="40"/>
        </w:rPr>
        <w:t> </w:t>
      </w:r>
      <w:r>
        <w:rPr/>
        <w:t>Retezat,</w:t>
      </w:r>
      <w:r>
        <w:rPr>
          <w:spacing w:val="40"/>
        </w:rPr>
        <w:t> </w:t>
      </w:r>
      <w:r>
        <w:rPr/>
        <w:t>rezervațiile RONPA0511 Gemenele și RONPA0513 Peștera Zeicului și siturile Natura 2000 - ROSCI0217 Retezat și ROSPA0084 Munții Retezat, denumite în continuare </w:t>
      </w:r>
      <w:r>
        <w:rPr>
          <w:b/>
        </w:rPr>
        <w:t>ANP</w:t>
      </w:r>
      <w:r>
        <w:rPr/>
        <w:t>, în vederea conservării capitalului natural și valorificării durabile a resurselor din ariile naturale protejate menționate.</w:t>
      </w:r>
    </w:p>
    <w:p>
      <w:pPr>
        <w:pStyle w:val="BodyText"/>
        <w:spacing w:line="369" w:lineRule="auto" w:before="1"/>
        <w:ind w:right="210"/>
      </w:pPr>
      <w:r>
        <w:rPr>
          <w:b/>
        </w:rPr>
        <w:t>Art.2</w:t>
      </w:r>
      <w:r>
        <w:rPr/>
        <w:t>. Respectarea Regulamentului este obligatorie pentru RNP-Romsilva- Administrația Parcului Național Retezat RA, denimită în continuare și </w:t>
      </w:r>
      <w:r>
        <w:rPr>
          <w:b/>
        </w:rPr>
        <w:t>APNR</w:t>
      </w:r>
      <w:r>
        <w:rPr/>
        <w:t>, pentru autoritățile care reglementează activități pe teritoriul ariilor naturale protejate vizate, precum și pentru persoanele fizice și juridice care dețin sau care administrează terenuri și alte bunuri și/sau care desfășoară activități în</w:t>
      </w:r>
      <w:r>
        <w:rPr>
          <w:spacing w:val="80"/>
        </w:rPr>
        <w:t> </w:t>
      </w:r>
      <w:r>
        <w:rPr/>
        <w:t>perimetrul și în vecinătatea acestora.</w:t>
      </w:r>
    </w:p>
    <w:p>
      <w:pPr>
        <w:pStyle w:val="BodyText"/>
        <w:spacing w:before="153"/>
        <w:ind w:left="0"/>
        <w:jc w:val="left"/>
      </w:pPr>
    </w:p>
    <w:p>
      <w:pPr>
        <w:pStyle w:val="Heading2"/>
        <w:ind w:left="5" w:right="50"/>
        <w:jc w:val="center"/>
      </w:pPr>
      <w:bookmarkStart w:name="_bookmark1" w:id="2"/>
      <w:bookmarkEnd w:id="2"/>
      <w:r>
        <w:rPr>
          <w:b w:val="0"/>
        </w:rPr>
      </w:r>
      <w:r>
        <w:rPr/>
        <w:t>CAPITOLUL</w:t>
      </w:r>
      <w:r>
        <w:rPr>
          <w:spacing w:val="-5"/>
        </w:rPr>
        <w:t> </w:t>
      </w:r>
      <w:r>
        <w:rPr/>
        <w:t>II.</w:t>
      </w:r>
      <w:r>
        <w:rPr>
          <w:spacing w:val="-2"/>
        </w:rPr>
        <w:t> </w:t>
      </w:r>
      <w:r>
        <w:rPr/>
        <w:t>Înfiinţarea,</w:t>
      </w:r>
      <w:r>
        <w:rPr>
          <w:spacing w:val="-2"/>
        </w:rPr>
        <w:t> </w:t>
      </w:r>
      <w:r>
        <w:rPr/>
        <w:t>Scopul,</w:t>
      </w:r>
      <w:r>
        <w:rPr>
          <w:spacing w:val="-2"/>
        </w:rPr>
        <w:t> </w:t>
      </w:r>
      <w:r>
        <w:rPr/>
        <w:t>Zonarea</w:t>
      </w:r>
      <w:r>
        <w:rPr>
          <w:spacing w:val="-2"/>
        </w:rPr>
        <w:t> </w:t>
      </w:r>
      <w:r>
        <w:rPr/>
        <w:t>şi</w:t>
      </w:r>
      <w:r>
        <w:rPr>
          <w:spacing w:val="-2"/>
        </w:rPr>
        <w:t> </w:t>
      </w:r>
      <w:r>
        <w:rPr/>
        <w:t>Managementul</w:t>
      </w:r>
      <w:r>
        <w:rPr>
          <w:spacing w:val="-2"/>
        </w:rPr>
        <w:t> </w:t>
      </w:r>
      <w:r>
        <w:rPr/>
        <w:t>ariilor</w:t>
      </w:r>
      <w:r>
        <w:rPr>
          <w:spacing w:val="-5"/>
        </w:rPr>
        <w:t> </w:t>
      </w:r>
      <w:r>
        <w:rPr/>
        <w:t>naturale</w:t>
      </w:r>
      <w:r>
        <w:rPr>
          <w:spacing w:val="-2"/>
        </w:rPr>
        <w:t> protejate</w:t>
      </w:r>
    </w:p>
    <w:p>
      <w:pPr>
        <w:pStyle w:val="BodyText"/>
        <w:spacing w:before="154"/>
        <w:ind w:left="0"/>
        <w:jc w:val="left"/>
        <w:rPr>
          <w:b/>
        </w:rPr>
      </w:pPr>
    </w:p>
    <w:p>
      <w:pPr>
        <w:pStyle w:val="BodyText"/>
        <w:spacing w:line="372" w:lineRule="auto"/>
        <w:ind w:right="259"/>
      </w:pPr>
      <w:r>
        <w:rPr>
          <w:b/>
        </w:rPr>
        <w:t>Art.3. </w:t>
      </w:r>
      <w:r>
        <w:rPr/>
        <w:t>Parcul Naţional Retezat, numit în cuprinsul documentului și</w:t>
      </w:r>
      <w:r>
        <w:rPr>
          <w:spacing w:val="37"/>
        </w:rPr>
        <w:t> </w:t>
      </w:r>
      <w:r>
        <w:rPr>
          <w:b/>
        </w:rPr>
        <w:t>PNR</w:t>
      </w:r>
      <w:r>
        <w:rPr/>
        <w:t>, înfiinţat în anul 1935</w:t>
      </w:r>
      <w:r>
        <w:rPr>
          <w:spacing w:val="40"/>
        </w:rPr>
        <w:t> </w:t>
      </w:r>
      <w:r>
        <w:rPr/>
        <w:t>prin Jurnalul Consiliului de Miniştri nr. 593, reconfirmat prin Legea nr. 5/2000, este arie naturală</w:t>
      </w:r>
    </w:p>
    <w:p>
      <w:pPr>
        <w:pStyle w:val="BodyText"/>
        <w:spacing w:line="275" w:lineRule="exact"/>
      </w:pPr>
      <w:r>
        <w:rPr/>
        <w:t>protejată</w:t>
      </w:r>
      <w:r>
        <w:rPr>
          <w:spacing w:val="-2"/>
        </w:rPr>
        <w:t> </w:t>
      </w:r>
      <w:r>
        <w:rPr/>
        <w:t>de</w:t>
      </w:r>
      <w:r>
        <w:rPr>
          <w:spacing w:val="-2"/>
        </w:rPr>
        <w:t> </w:t>
      </w:r>
      <w:r>
        <w:rPr/>
        <w:t>interes</w:t>
      </w:r>
      <w:r>
        <w:rPr>
          <w:spacing w:val="-2"/>
        </w:rPr>
        <w:t> </w:t>
      </w:r>
      <w:r>
        <w:rPr/>
        <w:t>naţional, fiind</w:t>
      </w:r>
      <w:r>
        <w:rPr>
          <w:spacing w:val="-1"/>
        </w:rPr>
        <w:t> </w:t>
      </w:r>
      <w:r>
        <w:rPr/>
        <w:t>încadrat</w:t>
      </w:r>
      <w:r>
        <w:rPr>
          <w:spacing w:val="-1"/>
        </w:rPr>
        <w:t> </w:t>
      </w:r>
      <w:r>
        <w:rPr/>
        <w:t>în categoria</w:t>
      </w:r>
      <w:r>
        <w:rPr>
          <w:spacing w:val="-3"/>
        </w:rPr>
        <w:t> </w:t>
      </w:r>
      <w:r>
        <w:rPr/>
        <w:t>a</w:t>
      </w:r>
      <w:r>
        <w:rPr>
          <w:spacing w:val="31"/>
        </w:rPr>
        <w:t> </w:t>
      </w:r>
      <w:r>
        <w:rPr/>
        <w:t>II-a</w:t>
      </w:r>
      <w:r>
        <w:rPr>
          <w:spacing w:val="29"/>
        </w:rPr>
        <w:t> </w:t>
      </w:r>
      <w:r>
        <w:rPr/>
        <w:t>IUCN</w:t>
      </w:r>
      <w:r>
        <w:rPr>
          <w:spacing w:val="-2"/>
        </w:rPr>
        <w:t> </w:t>
      </w:r>
      <w:r>
        <w:rPr/>
        <w:t>–</w:t>
      </w:r>
      <w:r>
        <w:rPr>
          <w:spacing w:val="-1"/>
        </w:rPr>
        <w:t> </w:t>
      </w:r>
      <w:r>
        <w:rPr/>
        <w:t>parcuri </w:t>
      </w:r>
      <w:r>
        <w:rPr>
          <w:spacing w:val="-2"/>
        </w:rPr>
        <w:t>naţionale.</w:t>
      </w:r>
    </w:p>
    <w:p>
      <w:pPr>
        <w:pStyle w:val="BodyText"/>
        <w:spacing w:line="372" w:lineRule="auto" w:before="151"/>
        <w:ind w:right="217"/>
      </w:pPr>
      <w:r>
        <w:rPr/>
        <w:t>Administrarea Parcului Naţional Retezat și a ariilor naturale protejate incluse sau suprapuse se realizează în baza Contractului de administrare nr. 5203/AK/08.10.2014, respectiv nr. 104/AC/08.10.2014, încheiat între Ministerul Mediului și Schimbărilor Climatice și Regia</w:t>
      </w:r>
      <w:r>
        <w:rPr>
          <w:spacing w:val="40"/>
        </w:rPr>
        <w:t> </w:t>
      </w:r>
      <w:r>
        <w:rPr/>
        <w:t>Națională a Pădurilor- Romsilva.</w:t>
      </w:r>
    </w:p>
    <w:p>
      <w:pPr>
        <w:pStyle w:val="BodyText"/>
        <w:spacing w:line="372" w:lineRule="auto"/>
        <w:ind w:right="215"/>
      </w:pPr>
      <w:r>
        <w:rPr/>
        <w:t>Obiectivul contractului îl constituie administrarea Parcului Național Retezat împreună cu situl de importanță comunitară ROSCI0217 Retezat, cu aria de protecție specială avifaunistică</w:t>
      </w:r>
      <w:r>
        <w:rPr>
          <w:spacing w:val="80"/>
          <w:w w:val="150"/>
        </w:rPr>
        <w:t> </w:t>
      </w:r>
      <w:r>
        <w:rPr/>
        <w:t>ROSPA0084 Munții Retezat și cu ariile protejate de interes național: RONPA0511 Rezervația Științifică Gemenele și RONPA0513 Rezervația naturală Peștera Zeicului.</w:t>
      </w:r>
    </w:p>
    <w:p>
      <w:pPr>
        <w:pStyle w:val="BodyText"/>
        <w:spacing w:line="372" w:lineRule="auto" w:before="1"/>
        <w:ind w:right="217"/>
      </w:pPr>
      <w:r>
        <w:rPr>
          <w:b/>
        </w:rPr>
        <w:t>Art.4. </w:t>
      </w:r>
      <w:r>
        <w:rPr/>
        <w:t>(1) Parcul Național Retezat a fost declarat sit de importanţă comunitară în cadrul reţelei Natura 2000,</w:t>
      </w:r>
      <w:r>
        <w:rPr>
          <w:spacing w:val="20"/>
        </w:rPr>
        <w:t> </w:t>
      </w:r>
      <w:r>
        <w:rPr/>
        <w:t>prin Ordinul nr. 1964/2007 al ministrului mediului și dezvoltării durabile, modificat</w:t>
      </w:r>
      <w:r>
        <w:rPr>
          <w:spacing w:val="80"/>
        </w:rPr>
        <w:t> </w:t>
      </w:r>
      <w:r>
        <w:rPr/>
        <w:t>și completat prin Ordinul nr. 2387/2011 al ministrului mediului și pădurilor, sub indicativul ROSCI0217 Retezat.</w:t>
      </w:r>
    </w:p>
    <w:p>
      <w:pPr>
        <w:pStyle w:val="BodyText"/>
        <w:spacing w:line="369" w:lineRule="auto" w:before="1"/>
        <w:ind w:right="219"/>
      </w:pPr>
      <w:r>
        <w:rPr/>
        <w:t>(2) Parcul Național Retezat a fost declarat arie de protecţie specială avifaunistică prin Hotărârea Guvernului nr. 1284/2007, modificată și completată prin Hotărârea Guvernului nr. 971/2011, sub indicativul ROSPA0084 Munţii Retezat.</w:t>
      </w:r>
    </w:p>
    <w:p>
      <w:pPr>
        <w:pStyle w:val="BodyText"/>
        <w:spacing w:line="367" w:lineRule="auto"/>
        <w:ind w:right="213"/>
      </w:pPr>
      <w:r>
        <w:rPr>
          <w:b/>
        </w:rPr>
        <w:t>Art.5. </w:t>
      </w:r>
      <w:r>
        <w:rPr/>
        <w:t>(1) Scopul principal al Parcului Național Retezat este cel de protecţie şi conservare a unor eşantioane reprezentative pentru spaţiul biogeografic naţional, cuprinzând elemente naturale cu valoare</w:t>
      </w:r>
      <w:r>
        <w:rPr>
          <w:spacing w:val="54"/>
        </w:rPr>
        <w:t>  </w:t>
      </w:r>
      <w:r>
        <w:rPr/>
        <w:t>deosebită</w:t>
      </w:r>
      <w:r>
        <w:rPr>
          <w:spacing w:val="54"/>
        </w:rPr>
        <w:t>  </w:t>
      </w:r>
      <w:r>
        <w:rPr/>
        <w:t>sub</w:t>
      </w:r>
      <w:r>
        <w:rPr>
          <w:spacing w:val="55"/>
        </w:rPr>
        <w:t>  </w:t>
      </w:r>
      <w:r>
        <w:rPr/>
        <w:t>aspect</w:t>
      </w:r>
      <w:r>
        <w:rPr>
          <w:spacing w:val="55"/>
        </w:rPr>
        <w:t>  </w:t>
      </w:r>
      <w:r>
        <w:rPr/>
        <w:t>fizico-geografic,</w:t>
      </w:r>
      <w:r>
        <w:rPr>
          <w:spacing w:val="54"/>
        </w:rPr>
        <w:t>  </w:t>
      </w:r>
      <w:r>
        <w:rPr/>
        <w:t>floristic,</w:t>
      </w:r>
      <w:r>
        <w:rPr>
          <w:spacing w:val="53"/>
        </w:rPr>
        <w:t>  </w:t>
      </w:r>
      <w:r>
        <w:rPr/>
        <w:t>faunistic,</w:t>
      </w:r>
      <w:r>
        <w:rPr>
          <w:spacing w:val="54"/>
        </w:rPr>
        <w:t>  </w:t>
      </w:r>
      <w:r>
        <w:rPr/>
        <w:t>hidrologic,</w:t>
      </w:r>
      <w:r>
        <w:rPr>
          <w:spacing w:val="53"/>
        </w:rPr>
        <w:t>  </w:t>
      </w:r>
      <w:r>
        <w:rPr/>
        <w:t>geologic,</w:t>
      </w:r>
    </w:p>
    <w:p>
      <w:pPr>
        <w:spacing w:after="0" w:line="367" w:lineRule="auto"/>
        <w:sectPr>
          <w:pgSz w:w="11900" w:h="16850"/>
          <w:pgMar w:header="218" w:footer="0" w:top="1340" w:bottom="280" w:left="920" w:right="920"/>
        </w:sectPr>
      </w:pPr>
    </w:p>
    <w:p>
      <w:pPr>
        <w:pStyle w:val="BodyText"/>
        <w:spacing w:line="372" w:lineRule="auto" w:before="207"/>
        <w:ind w:right="223"/>
      </w:pPr>
      <w:r>
        <w:rPr/>
        <w:t>paleontologic, speologic, pedologic sau de altă natură, oferind posibilitatea vizitării în scopuri ştiinţifice, educative, recreative şi turistice.</w:t>
      </w:r>
    </w:p>
    <w:p>
      <w:pPr>
        <w:pStyle w:val="ListParagraph"/>
        <w:numPr>
          <w:ilvl w:val="0"/>
          <w:numId w:val="1"/>
        </w:numPr>
        <w:tabs>
          <w:tab w:pos="586" w:val="left" w:leader="none"/>
        </w:tabs>
        <w:spacing w:line="369" w:lineRule="auto" w:before="0" w:after="0"/>
        <w:ind w:left="213" w:right="205" w:firstLine="0"/>
        <w:jc w:val="both"/>
        <w:rPr>
          <w:sz w:val="24"/>
        </w:rPr>
      </w:pPr>
      <w:r>
        <w:rPr>
          <w:sz w:val="24"/>
        </w:rPr>
        <w:t>Pe teritoriul ANP se permite desfășurarea de activităţi, în principal a celor tradiționale, cu reglementarea acestora de către structura de administrare a parcului – RNP Romsilva-</w:t>
      </w:r>
      <w:r>
        <w:rPr>
          <w:spacing w:val="80"/>
          <w:sz w:val="24"/>
        </w:rPr>
        <w:t> </w:t>
      </w:r>
      <w:r>
        <w:rPr>
          <w:sz w:val="24"/>
        </w:rPr>
        <w:t>Administraţia Parcului Naţional Retezat R.A.</w:t>
      </w:r>
    </w:p>
    <w:p>
      <w:pPr>
        <w:pStyle w:val="ListParagraph"/>
        <w:numPr>
          <w:ilvl w:val="0"/>
          <w:numId w:val="1"/>
        </w:numPr>
        <w:tabs>
          <w:tab w:pos="554" w:val="left" w:leader="none"/>
        </w:tabs>
        <w:spacing w:line="367" w:lineRule="auto" w:before="0" w:after="0"/>
        <w:ind w:left="213" w:right="218" w:firstLine="0"/>
        <w:jc w:val="both"/>
        <w:rPr>
          <w:sz w:val="24"/>
        </w:rPr>
      </w:pPr>
      <w:r>
        <w:rPr>
          <w:sz w:val="24"/>
        </w:rPr>
        <w:t>Pe teritoriul ANP se respectă categoria cea mai restrictivă conform legii și măsurile stabilite în Planul de de management al Parcului Național Retezat.</w:t>
      </w:r>
    </w:p>
    <w:p>
      <w:pPr>
        <w:pStyle w:val="BodyText"/>
        <w:spacing w:line="369" w:lineRule="auto" w:before="6"/>
        <w:ind w:right="209"/>
      </w:pPr>
      <w:r>
        <w:rPr>
          <w:b/>
        </w:rPr>
        <w:t>Art.6.</w:t>
      </w:r>
      <w:r>
        <w:rPr>
          <w:b/>
          <w:spacing w:val="31"/>
        </w:rPr>
        <w:t> </w:t>
      </w:r>
      <w:r>
        <w:rPr/>
        <w:t>Ariile</w:t>
      </w:r>
      <w:r>
        <w:rPr>
          <w:spacing w:val="31"/>
        </w:rPr>
        <w:t> </w:t>
      </w:r>
      <w:r>
        <w:rPr/>
        <w:t>naturale</w:t>
      </w:r>
      <w:r>
        <w:rPr>
          <w:spacing w:val="31"/>
        </w:rPr>
        <w:t> </w:t>
      </w:r>
      <w:r>
        <w:rPr/>
        <w:t>protejate</w:t>
      </w:r>
      <w:r>
        <w:rPr>
          <w:spacing w:val="31"/>
        </w:rPr>
        <w:t> </w:t>
      </w:r>
      <w:r>
        <w:rPr/>
        <w:t>vizate</w:t>
      </w:r>
      <w:r>
        <w:rPr>
          <w:spacing w:val="31"/>
        </w:rPr>
        <w:t> </w:t>
      </w:r>
      <w:r>
        <w:rPr/>
        <w:t>de</w:t>
      </w:r>
      <w:r>
        <w:rPr>
          <w:spacing w:val="31"/>
        </w:rPr>
        <w:t> </w:t>
      </w:r>
      <w:r>
        <w:rPr/>
        <w:t>prezentul</w:t>
      </w:r>
      <w:r>
        <w:rPr>
          <w:spacing w:val="33"/>
        </w:rPr>
        <w:t> </w:t>
      </w:r>
      <w:r>
        <w:rPr/>
        <w:t>regulament</w:t>
      </w:r>
      <w:r>
        <w:rPr>
          <w:spacing w:val="32"/>
        </w:rPr>
        <w:t> </w:t>
      </w:r>
      <w:r>
        <w:rPr/>
        <w:t>se</w:t>
      </w:r>
      <w:r>
        <w:rPr>
          <w:spacing w:val="28"/>
        </w:rPr>
        <w:t> </w:t>
      </w:r>
      <w:r>
        <w:rPr/>
        <w:t>evidențiază</w:t>
      </w:r>
      <w:r>
        <w:rPr>
          <w:spacing w:val="31"/>
        </w:rPr>
        <w:t> </w:t>
      </w:r>
      <w:r>
        <w:rPr/>
        <w:t>în</w:t>
      </w:r>
      <w:r>
        <w:rPr>
          <w:spacing w:val="32"/>
        </w:rPr>
        <w:t> </w:t>
      </w:r>
      <w:r>
        <w:rPr/>
        <w:t>mod</w:t>
      </w:r>
      <w:r>
        <w:rPr>
          <w:spacing w:val="30"/>
        </w:rPr>
        <w:t> </w:t>
      </w:r>
      <w:r>
        <w:rPr/>
        <w:t>obligatoriu în planurile naţionale, zonale şi locale de amenajare a teritoriului şi de urbanism.</w:t>
      </w:r>
    </w:p>
    <w:p>
      <w:pPr>
        <w:pStyle w:val="BodyText"/>
        <w:spacing w:before="2"/>
      </w:pPr>
      <w:r>
        <w:rPr>
          <w:b/>
        </w:rPr>
        <w:t>Art.7.</w:t>
      </w:r>
      <w:r>
        <w:rPr>
          <w:b/>
          <w:spacing w:val="2"/>
        </w:rPr>
        <w:t> </w:t>
      </w:r>
      <w:r>
        <w:rPr/>
        <w:t>Zonele</w:t>
      </w:r>
      <w:r>
        <w:rPr>
          <w:spacing w:val="8"/>
        </w:rPr>
        <w:t> </w:t>
      </w:r>
      <w:r>
        <w:rPr/>
        <w:t>de</w:t>
      </w:r>
      <w:r>
        <w:rPr>
          <w:spacing w:val="7"/>
        </w:rPr>
        <w:t> </w:t>
      </w:r>
      <w:r>
        <w:rPr/>
        <w:t>protecție</w:t>
      </w:r>
      <w:r>
        <w:rPr>
          <w:spacing w:val="7"/>
        </w:rPr>
        <w:t> </w:t>
      </w:r>
      <w:r>
        <w:rPr/>
        <w:t>ale</w:t>
      </w:r>
      <w:r>
        <w:rPr>
          <w:spacing w:val="8"/>
        </w:rPr>
        <w:t> </w:t>
      </w:r>
      <w:r>
        <w:rPr/>
        <w:t>Parcului</w:t>
      </w:r>
      <w:r>
        <w:rPr>
          <w:spacing w:val="9"/>
        </w:rPr>
        <w:t> </w:t>
      </w:r>
      <w:r>
        <w:rPr/>
        <w:t>Național</w:t>
      </w:r>
      <w:r>
        <w:rPr>
          <w:spacing w:val="9"/>
        </w:rPr>
        <w:t> </w:t>
      </w:r>
      <w:r>
        <w:rPr/>
        <w:t>Retezat,</w:t>
      </w:r>
      <w:r>
        <w:rPr>
          <w:spacing w:val="13"/>
        </w:rPr>
        <w:t> </w:t>
      </w:r>
      <w:r>
        <w:rPr/>
        <w:t>care</w:t>
      </w:r>
      <w:r>
        <w:rPr>
          <w:spacing w:val="7"/>
        </w:rPr>
        <w:t> </w:t>
      </w:r>
      <w:r>
        <w:rPr/>
        <w:t>definesc</w:t>
      </w:r>
      <w:r>
        <w:rPr>
          <w:spacing w:val="7"/>
        </w:rPr>
        <w:t> </w:t>
      </w:r>
      <w:r>
        <w:rPr/>
        <w:t>zonarea</w:t>
      </w:r>
      <w:r>
        <w:rPr>
          <w:spacing w:val="7"/>
        </w:rPr>
        <w:t> </w:t>
      </w:r>
      <w:r>
        <w:rPr/>
        <w:t>internă</w:t>
      </w:r>
      <w:r>
        <w:rPr>
          <w:spacing w:val="8"/>
        </w:rPr>
        <w:t> </w:t>
      </w:r>
      <w:r>
        <w:rPr/>
        <w:t>a</w:t>
      </w:r>
      <w:r>
        <w:rPr>
          <w:spacing w:val="7"/>
        </w:rPr>
        <w:t> </w:t>
      </w:r>
      <w:r>
        <w:rPr/>
        <w:t>sa,</w:t>
      </w:r>
      <w:r>
        <w:rPr>
          <w:spacing w:val="6"/>
        </w:rPr>
        <w:t> </w:t>
      </w:r>
      <w:r>
        <w:rPr>
          <w:spacing w:val="-2"/>
        </w:rPr>
        <w:t>sunt:</w:t>
      </w:r>
    </w:p>
    <w:p>
      <w:pPr>
        <w:pStyle w:val="ListParagraph"/>
        <w:numPr>
          <w:ilvl w:val="0"/>
          <w:numId w:val="2"/>
        </w:numPr>
        <w:tabs>
          <w:tab w:pos="631" w:val="left" w:leader="none"/>
        </w:tabs>
        <w:spacing w:line="372" w:lineRule="auto" w:before="149" w:after="0"/>
        <w:ind w:left="213" w:right="207" w:firstLine="60"/>
        <w:jc w:val="both"/>
        <w:rPr>
          <w:sz w:val="24"/>
        </w:rPr>
      </w:pPr>
      <w:r>
        <w:rPr>
          <w:b/>
          <w:sz w:val="24"/>
        </w:rPr>
        <w:t>Zona cu protecţie strictă </w:t>
      </w:r>
      <w:r>
        <w:rPr>
          <w:sz w:val="24"/>
        </w:rPr>
        <w:t>constituită, în principal, din Rezervaţia Ştiinţifică Gemenele, corespunzătoare categoriei I.a IUCN</w:t>
      </w:r>
      <w:r>
        <w:rPr>
          <w:spacing w:val="29"/>
          <w:sz w:val="24"/>
        </w:rPr>
        <w:t> </w:t>
      </w:r>
      <w:r>
        <w:rPr>
          <w:sz w:val="24"/>
        </w:rPr>
        <w:t>- o zonă sălbatică în care nu au existat intervenţii antropice</w:t>
      </w:r>
      <w:r>
        <w:rPr>
          <w:spacing w:val="80"/>
          <w:sz w:val="24"/>
        </w:rPr>
        <w:t> </w:t>
      </w:r>
      <w:r>
        <w:rPr>
          <w:sz w:val="24"/>
        </w:rPr>
        <w:t>sau nivelul acestora a fost foarte redus,</w:t>
      </w:r>
      <w:r>
        <w:rPr>
          <w:spacing w:val="24"/>
          <w:sz w:val="24"/>
        </w:rPr>
        <w:t> </w:t>
      </w:r>
      <w:r>
        <w:rPr>
          <w:sz w:val="24"/>
        </w:rPr>
        <w:t>unde este interzisă desfăşurarea oricăror activităţi umane,</w:t>
      </w:r>
      <w:r>
        <w:rPr>
          <w:spacing w:val="80"/>
          <w:sz w:val="24"/>
        </w:rPr>
        <w:t> </w:t>
      </w:r>
      <w:r>
        <w:rPr>
          <w:sz w:val="24"/>
        </w:rPr>
        <w:t>cu</w:t>
      </w:r>
      <w:r>
        <w:rPr>
          <w:spacing w:val="40"/>
          <w:sz w:val="24"/>
        </w:rPr>
        <w:t> </w:t>
      </w:r>
      <w:r>
        <w:rPr>
          <w:sz w:val="24"/>
        </w:rPr>
        <w:t>excepţia</w:t>
      </w:r>
      <w:r>
        <w:rPr>
          <w:spacing w:val="40"/>
          <w:sz w:val="24"/>
        </w:rPr>
        <w:t> </w:t>
      </w:r>
      <w:r>
        <w:rPr>
          <w:sz w:val="24"/>
        </w:rPr>
        <w:t>activităţilor</w:t>
      </w:r>
      <w:r>
        <w:rPr>
          <w:spacing w:val="40"/>
          <w:sz w:val="24"/>
        </w:rPr>
        <w:t> </w:t>
      </w:r>
      <w:r>
        <w:rPr>
          <w:sz w:val="24"/>
        </w:rPr>
        <w:t>de</w:t>
      </w:r>
      <w:r>
        <w:rPr>
          <w:spacing w:val="40"/>
          <w:sz w:val="24"/>
        </w:rPr>
        <w:t> </w:t>
      </w:r>
      <w:r>
        <w:rPr>
          <w:sz w:val="24"/>
        </w:rPr>
        <w:t>cercetare.</w:t>
      </w:r>
      <w:r>
        <w:rPr>
          <w:spacing w:val="40"/>
          <w:sz w:val="24"/>
        </w:rPr>
        <w:t> </w:t>
      </w:r>
      <w:r>
        <w:rPr>
          <w:sz w:val="24"/>
        </w:rPr>
        <w:t>Accesul</w:t>
      </w:r>
      <w:r>
        <w:rPr>
          <w:spacing w:val="40"/>
          <w:sz w:val="24"/>
        </w:rPr>
        <w:t> </w:t>
      </w:r>
      <w:r>
        <w:rPr>
          <w:sz w:val="24"/>
        </w:rPr>
        <w:t>în</w:t>
      </w:r>
      <w:r>
        <w:rPr>
          <w:spacing w:val="40"/>
          <w:sz w:val="24"/>
        </w:rPr>
        <w:t> </w:t>
      </w:r>
      <w:r>
        <w:rPr>
          <w:sz w:val="24"/>
        </w:rPr>
        <w:t>Rezervaţia</w:t>
      </w:r>
      <w:r>
        <w:rPr>
          <w:spacing w:val="40"/>
          <w:sz w:val="24"/>
        </w:rPr>
        <w:t> </w:t>
      </w:r>
      <w:r>
        <w:rPr>
          <w:sz w:val="24"/>
        </w:rPr>
        <w:t>Ştiinţifică</w:t>
      </w:r>
      <w:r>
        <w:rPr>
          <w:spacing w:val="40"/>
          <w:sz w:val="24"/>
        </w:rPr>
        <w:t> </w:t>
      </w:r>
      <w:r>
        <w:rPr>
          <w:sz w:val="24"/>
        </w:rPr>
        <w:t>Gemenele</w:t>
      </w:r>
      <w:r>
        <w:rPr>
          <w:spacing w:val="40"/>
          <w:sz w:val="24"/>
        </w:rPr>
        <w:t> </w:t>
      </w:r>
      <w:r>
        <w:rPr>
          <w:sz w:val="24"/>
        </w:rPr>
        <w:t>este</w:t>
      </w:r>
      <w:r>
        <w:rPr>
          <w:spacing w:val="40"/>
          <w:sz w:val="24"/>
        </w:rPr>
        <w:t> </w:t>
      </w:r>
      <w:r>
        <w:rPr>
          <w:sz w:val="24"/>
        </w:rPr>
        <w:t>permis numai pentru exercitarea unor sarcini de serviciu de către personalul structurilor cu atribuţii în</w:t>
      </w:r>
      <w:r>
        <w:rPr>
          <w:spacing w:val="80"/>
          <w:sz w:val="24"/>
        </w:rPr>
        <w:t> </w:t>
      </w:r>
      <w:r>
        <w:rPr>
          <w:sz w:val="24"/>
        </w:rPr>
        <w:t>zonă, sau, pentru alte persoane, în baza acordului eliberat de Comisia pentru Ocrotirea Monumentelor Naturii din cadrul Academiei Romane și al acordului emis de către RNP Romsilva- Administrația</w:t>
      </w:r>
      <w:r>
        <w:rPr>
          <w:spacing w:val="21"/>
          <w:sz w:val="24"/>
        </w:rPr>
        <w:t> </w:t>
      </w:r>
      <w:r>
        <w:rPr>
          <w:sz w:val="24"/>
        </w:rPr>
        <w:t>Parcului</w:t>
      </w:r>
      <w:r>
        <w:rPr>
          <w:spacing w:val="21"/>
          <w:sz w:val="24"/>
        </w:rPr>
        <w:t> </w:t>
      </w:r>
      <w:r>
        <w:rPr>
          <w:sz w:val="24"/>
        </w:rPr>
        <w:t>Național</w:t>
      </w:r>
      <w:r>
        <w:rPr>
          <w:spacing w:val="23"/>
          <w:sz w:val="24"/>
        </w:rPr>
        <w:t> </w:t>
      </w:r>
      <w:r>
        <w:rPr>
          <w:sz w:val="24"/>
        </w:rPr>
        <w:t>Retezat</w:t>
      </w:r>
      <w:r>
        <w:rPr>
          <w:spacing w:val="23"/>
          <w:sz w:val="24"/>
        </w:rPr>
        <w:t> </w:t>
      </w:r>
      <w:r>
        <w:rPr>
          <w:sz w:val="24"/>
        </w:rPr>
        <w:t>R.A.</w:t>
      </w:r>
      <w:r>
        <w:rPr>
          <w:spacing w:val="22"/>
          <w:sz w:val="24"/>
        </w:rPr>
        <w:t> </w:t>
      </w:r>
      <w:r>
        <w:rPr>
          <w:sz w:val="24"/>
        </w:rPr>
        <w:t>Deasemenea,</w:t>
      </w:r>
      <w:r>
        <w:rPr>
          <w:spacing w:val="23"/>
          <w:sz w:val="24"/>
        </w:rPr>
        <w:t> </w:t>
      </w:r>
      <w:r>
        <w:rPr>
          <w:sz w:val="24"/>
        </w:rPr>
        <w:t>din</w:t>
      </w:r>
      <w:r>
        <w:rPr>
          <w:spacing w:val="22"/>
          <w:sz w:val="24"/>
        </w:rPr>
        <w:t> </w:t>
      </w:r>
      <w:r>
        <w:rPr>
          <w:sz w:val="24"/>
        </w:rPr>
        <w:t>Zona</w:t>
      </w:r>
      <w:r>
        <w:rPr>
          <w:spacing w:val="21"/>
          <w:sz w:val="24"/>
        </w:rPr>
        <w:t> </w:t>
      </w:r>
      <w:r>
        <w:rPr>
          <w:sz w:val="24"/>
        </w:rPr>
        <w:t>cu</w:t>
      </w:r>
      <w:r>
        <w:rPr>
          <w:spacing w:val="23"/>
          <w:sz w:val="24"/>
        </w:rPr>
        <w:t> </w:t>
      </w:r>
      <w:r>
        <w:rPr>
          <w:sz w:val="24"/>
        </w:rPr>
        <w:t>protecție</w:t>
      </w:r>
      <w:r>
        <w:rPr>
          <w:spacing w:val="21"/>
          <w:sz w:val="24"/>
        </w:rPr>
        <w:t> </w:t>
      </w:r>
      <w:r>
        <w:rPr>
          <w:sz w:val="24"/>
        </w:rPr>
        <w:t>strictă</w:t>
      </w:r>
      <w:r>
        <w:rPr>
          <w:spacing w:val="21"/>
          <w:sz w:val="24"/>
        </w:rPr>
        <w:t> </w:t>
      </w:r>
      <w:r>
        <w:rPr>
          <w:sz w:val="24"/>
        </w:rPr>
        <w:t>fac</w:t>
      </w:r>
      <w:r>
        <w:rPr>
          <w:spacing w:val="21"/>
          <w:sz w:val="24"/>
        </w:rPr>
        <w:t> </w:t>
      </w:r>
      <w:r>
        <w:rPr>
          <w:sz w:val="24"/>
        </w:rPr>
        <w:t>parte și arboretele virgine și cvasivirgine de pe teritoriul ANP, așa cum sunt ele incluse în Catalogul Național al Pădurilor Virgine și Cvasivirgine din România.</w:t>
      </w:r>
    </w:p>
    <w:p>
      <w:pPr>
        <w:pStyle w:val="ListParagraph"/>
        <w:numPr>
          <w:ilvl w:val="0"/>
          <w:numId w:val="2"/>
        </w:numPr>
        <w:tabs>
          <w:tab w:pos="488" w:val="left" w:leader="none"/>
        </w:tabs>
        <w:spacing w:line="369" w:lineRule="auto" w:before="0" w:after="0"/>
        <w:ind w:left="213" w:right="216" w:firstLine="0"/>
        <w:jc w:val="both"/>
        <w:rPr>
          <w:sz w:val="24"/>
        </w:rPr>
      </w:pPr>
      <w:r>
        <w:rPr>
          <w:b/>
          <w:sz w:val="24"/>
        </w:rPr>
        <w:t>Zonele de protecţie integrală</w:t>
      </w:r>
      <w:r>
        <w:rPr>
          <w:sz w:val="24"/>
        </w:rPr>
        <w:t>, care cuprind cele mai valoroase bunuri ale patrimoniului natural din interiorul ANP. În interiorul acestor zone se aplică prevederile art. 22, alin. (5) şi (6) din Ordonanța de Urgență a Guvernului nr. 57/2007 privind regimul ariilor naturale protejate, conservarea habitatelor naturale, a florei şi faunei sălbatice, cu modificările și completările ulterioare, astfel:</w:t>
      </w:r>
    </w:p>
    <w:p>
      <w:pPr>
        <w:pStyle w:val="BodyText"/>
        <w:spacing w:line="273" w:lineRule="exact"/>
      </w:pPr>
      <w:r>
        <w:rPr/>
        <w:t>”(5)</w:t>
      </w:r>
      <w:r>
        <w:rPr>
          <w:spacing w:val="4"/>
        </w:rPr>
        <w:t> </w:t>
      </w:r>
      <w:r>
        <w:rPr/>
        <w:t>În</w:t>
      </w:r>
      <w:r>
        <w:rPr>
          <w:spacing w:val="8"/>
        </w:rPr>
        <w:t> </w:t>
      </w:r>
      <w:r>
        <w:rPr/>
        <w:t>zonele</w:t>
      </w:r>
      <w:r>
        <w:rPr>
          <w:spacing w:val="5"/>
        </w:rPr>
        <w:t> </w:t>
      </w:r>
      <w:r>
        <w:rPr/>
        <w:t>prevăzute</w:t>
      </w:r>
      <w:r>
        <w:rPr>
          <w:spacing w:val="8"/>
        </w:rPr>
        <w:t> </w:t>
      </w:r>
      <w:r>
        <w:rPr/>
        <w:t>la</w:t>
      </w:r>
      <w:r>
        <w:rPr>
          <w:spacing w:val="2"/>
        </w:rPr>
        <w:t> </w:t>
      </w:r>
      <w:r>
        <w:rPr/>
        <w:t>alin.</w:t>
      </w:r>
      <w:r>
        <w:rPr>
          <w:spacing w:val="6"/>
        </w:rPr>
        <w:t> </w:t>
      </w:r>
      <w:r>
        <w:rPr/>
        <w:t>(4)</w:t>
      </w:r>
      <w:r>
        <w:rPr>
          <w:spacing w:val="4"/>
        </w:rPr>
        <w:t> </w:t>
      </w:r>
      <w:r>
        <w:rPr/>
        <w:t>-</w:t>
      </w:r>
      <w:r>
        <w:rPr>
          <w:spacing w:val="5"/>
        </w:rPr>
        <w:t> </w:t>
      </w:r>
      <w:r>
        <w:rPr/>
        <w:t>de</w:t>
      </w:r>
      <w:r>
        <w:rPr>
          <w:spacing w:val="5"/>
        </w:rPr>
        <w:t> </w:t>
      </w:r>
      <w:r>
        <w:rPr/>
        <w:t>protecție</w:t>
      </w:r>
      <w:r>
        <w:rPr>
          <w:spacing w:val="8"/>
        </w:rPr>
        <w:t> </w:t>
      </w:r>
      <w:r>
        <w:rPr/>
        <w:t>integrală</w:t>
      </w:r>
      <w:r>
        <w:rPr>
          <w:spacing w:val="5"/>
        </w:rPr>
        <w:t> </w:t>
      </w:r>
      <w:r>
        <w:rPr/>
        <w:t>-</w:t>
      </w:r>
      <w:r>
        <w:rPr>
          <w:spacing w:val="5"/>
        </w:rPr>
        <w:t> </w:t>
      </w:r>
      <w:r>
        <w:rPr/>
        <w:t>sunt</w:t>
      </w:r>
      <w:r>
        <w:rPr>
          <w:spacing w:val="6"/>
        </w:rPr>
        <w:t> </w:t>
      </w:r>
      <w:r>
        <w:rPr>
          <w:spacing w:val="-2"/>
        </w:rPr>
        <w:t>interzise:</w:t>
      </w:r>
    </w:p>
    <w:p>
      <w:pPr>
        <w:pStyle w:val="ListParagraph"/>
        <w:numPr>
          <w:ilvl w:val="0"/>
          <w:numId w:val="3"/>
        </w:numPr>
        <w:tabs>
          <w:tab w:pos="356" w:val="left" w:leader="none"/>
        </w:tabs>
        <w:spacing w:line="374" w:lineRule="auto" w:before="141" w:after="0"/>
        <w:ind w:left="213" w:right="220" w:firstLine="0"/>
        <w:jc w:val="both"/>
        <w:rPr>
          <w:sz w:val="24"/>
        </w:rPr>
      </w:pPr>
      <w:r>
        <w:rPr>
          <w:sz w:val="24"/>
        </w:rPr>
        <w:t>orice forme de exploatare sau utilizare a resurselor naturale, precum și orice forme de folosire a terenurilor incompatibile cu scopul de protecție și/sau conservare;</w:t>
      </w:r>
    </w:p>
    <w:p>
      <w:pPr>
        <w:pStyle w:val="ListParagraph"/>
        <w:numPr>
          <w:ilvl w:val="0"/>
          <w:numId w:val="3"/>
        </w:numPr>
        <w:tabs>
          <w:tab w:pos="401" w:val="left" w:leader="none"/>
        </w:tabs>
        <w:spacing w:line="369" w:lineRule="auto" w:before="0" w:after="0"/>
        <w:ind w:left="213" w:right="215" w:firstLine="0"/>
        <w:jc w:val="both"/>
        <w:rPr>
          <w:sz w:val="24"/>
        </w:rPr>
      </w:pPr>
      <w:r>
        <w:rPr>
          <w:sz w:val="24"/>
        </w:rPr>
        <w:t>activitățile de construcții - investiții, cu excepția celor destinate administrării ariei naturale protejate și/sau activităților de cercetare științifică ori a celor destinate asigurării siguranței</w:t>
      </w:r>
      <w:r>
        <w:rPr>
          <w:spacing w:val="40"/>
          <w:sz w:val="24"/>
        </w:rPr>
        <w:t> </w:t>
      </w:r>
      <w:r>
        <w:rPr>
          <w:sz w:val="24"/>
        </w:rPr>
        <w:t>naționale sau prevenirii unor calamități naturale.</w:t>
      </w:r>
    </w:p>
    <w:p>
      <w:pPr>
        <w:pStyle w:val="ListParagraph"/>
        <w:numPr>
          <w:ilvl w:val="0"/>
          <w:numId w:val="4"/>
        </w:numPr>
        <w:tabs>
          <w:tab w:pos="576" w:val="left" w:leader="none"/>
        </w:tabs>
        <w:spacing w:line="374" w:lineRule="auto" w:before="0" w:after="0"/>
        <w:ind w:left="213" w:right="219" w:firstLine="0"/>
        <w:jc w:val="both"/>
        <w:rPr>
          <w:sz w:val="24"/>
        </w:rPr>
      </w:pPr>
      <w:r>
        <w:rPr>
          <w:sz w:val="24"/>
        </w:rPr>
        <w:t>Prin excepție de la prevederile alin. (5), în zonele de protecție integrală, în afara perimetrelor rezervațiilor științifice, se pot desfășura următoarele activități:</w:t>
      </w:r>
    </w:p>
    <w:p>
      <w:pPr>
        <w:pStyle w:val="ListParagraph"/>
        <w:numPr>
          <w:ilvl w:val="1"/>
          <w:numId w:val="4"/>
        </w:numPr>
        <w:tabs>
          <w:tab w:pos="464" w:val="left" w:leader="none"/>
        </w:tabs>
        <w:spacing w:line="267" w:lineRule="exact" w:before="0" w:after="0"/>
        <w:ind w:left="464" w:right="0" w:hanging="251"/>
        <w:jc w:val="both"/>
        <w:rPr>
          <w:sz w:val="24"/>
        </w:rPr>
      </w:pPr>
      <w:r>
        <w:rPr>
          <w:sz w:val="24"/>
        </w:rPr>
        <w:t>științifice</w:t>
      </w:r>
      <w:r>
        <w:rPr>
          <w:spacing w:val="6"/>
          <w:sz w:val="24"/>
        </w:rPr>
        <w:t> </w:t>
      </w:r>
      <w:r>
        <w:rPr>
          <w:sz w:val="24"/>
        </w:rPr>
        <w:t>și</w:t>
      </w:r>
      <w:r>
        <w:rPr>
          <w:spacing w:val="5"/>
          <w:sz w:val="24"/>
        </w:rPr>
        <w:t> </w:t>
      </w:r>
      <w:r>
        <w:rPr>
          <w:spacing w:val="-2"/>
          <w:sz w:val="24"/>
        </w:rPr>
        <w:t>educative;</w:t>
      </w:r>
    </w:p>
    <w:p>
      <w:pPr>
        <w:spacing w:after="0" w:line="267" w:lineRule="exact"/>
        <w:jc w:val="both"/>
        <w:rPr>
          <w:sz w:val="24"/>
        </w:rPr>
        <w:sectPr>
          <w:pgSz w:w="11900" w:h="16850"/>
          <w:pgMar w:header="218" w:footer="0" w:top="1340" w:bottom="280" w:left="920" w:right="920"/>
        </w:sectPr>
      </w:pPr>
    </w:p>
    <w:p>
      <w:pPr>
        <w:pStyle w:val="ListParagraph"/>
        <w:numPr>
          <w:ilvl w:val="1"/>
          <w:numId w:val="4"/>
        </w:numPr>
        <w:tabs>
          <w:tab w:pos="476" w:val="left" w:leader="none"/>
        </w:tabs>
        <w:spacing w:line="240" w:lineRule="auto" w:before="207" w:after="0"/>
        <w:ind w:left="476" w:right="0" w:hanging="263"/>
        <w:jc w:val="both"/>
        <w:rPr>
          <w:sz w:val="24"/>
        </w:rPr>
      </w:pPr>
      <w:r>
        <w:rPr>
          <w:sz w:val="24"/>
        </w:rPr>
        <w:t>activități</w:t>
      </w:r>
      <w:r>
        <w:rPr>
          <w:spacing w:val="7"/>
          <w:sz w:val="24"/>
        </w:rPr>
        <w:t> </w:t>
      </w:r>
      <w:r>
        <w:rPr>
          <w:sz w:val="24"/>
        </w:rPr>
        <w:t>de</w:t>
      </w:r>
      <w:r>
        <w:rPr>
          <w:spacing w:val="5"/>
          <w:sz w:val="24"/>
        </w:rPr>
        <w:t> </w:t>
      </w:r>
      <w:r>
        <w:rPr>
          <w:sz w:val="24"/>
        </w:rPr>
        <w:t>ecoturism</w:t>
      </w:r>
      <w:r>
        <w:rPr>
          <w:spacing w:val="10"/>
          <w:sz w:val="24"/>
        </w:rPr>
        <w:t> </w:t>
      </w:r>
      <w:r>
        <w:rPr>
          <w:sz w:val="24"/>
        </w:rPr>
        <w:t>care</w:t>
      </w:r>
      <w:r>
        <w:rPr>
          <w:spacing w:val="5"/>
          <w:sz w:val="24"/>
        </w:rPr>
        <w:t> </w:t>
      </w:r>
      <w:r>
        <w:rPr>
          <w:sz w:val="24"/>
        </w:rPr>
        <w:t>nu</w:t>
      </w:r>
      <w:r>
        <w:rPr>
          <w:spacing w:val="6"/>
          <w:sz w:val="24"/>
        </w:rPr>
        <w:t> </w:t>
      </w:r>
      <w:r>
        <w:rPr>
          <w:sz w:val="24"/>
        </w:rPr>
        <w:t>necesită</w:t>
      </w:r>
      <w:r>
        <w:rPr>
          <w:spacing w:val="5"/>
          <w:sz w:val="24"/>
        </w:rPr>
        <w:t> </w:t>
      </w:r>
      <w:r>
        <w:rPr>
          <w:sz w:val="24"/>
        </w:rPr>
        <w:t>realizarea</w:t>
      </w:r>
      <w:r>
        <w:rPr>
          <w:spacing w:val="12"/>
          <w:sz w:val="24"/>
        </w:rPr>
        <w:t> </w:t>
      </w:r>
      <w:r>
        <w:rPr>
          <w:sz w:val="24"/>
        </w:rPr>
        <w:t>de</w:t>
      </w:r>
      <w:r>
        <w:rPr>
          <w:spacing w:val="5"/>
          <w:sz w:val="24"/>
        </w:rPr>
        <w:t> </w:t>
      </w:r>
      <w:r>
        <w:rPr>
          <w:sz w:val="24"/>
        </w:rPr>
        <w:t>construcții</w:t>
      </w:r>
      <w:r>
        <w:rPr>
          <w:spacing w:val="14"/>
          <w:sz w:val="24"/>
        </w:rPr>
        <w:t> </w:t>
      </w:r>
      <w:r>
        <w:rPr>
          <w:sz w:val="24"/>
        </w:rPr>
        <w:t>-</w:t>
      </w:r>
      <w:r>
        <w:rPr>
          <w:spacing w:val="6"/>
          <w:sz w:val="24"/>
        </w:rPr>
        <w:t> </w:t>
      </w:r>
      <w:r>
        <w:rPr>
          <w:spacing w:val="-2"/>
          <w:sz w:val="24"/>
        </w:rPr>
        <w:t>investiții;</w:t>
      </w:r>
    </w:p>
    <w:p>
      <w:pPr>
        <w:pStyle w:val="ListParagraph"/>
        <w:numPr>
          <w:ilvl w:val="1"/>
          <w:numId w:val="4"/>
        </w:numPr>
        <w:tabs>
          <w:tab w:pos="531" w:val="left" w:leader="none"/>
        </w:tabs>
        <w:spacing w:line="369" w:lineRule="auto" w:before="151" w:after="0"/>
        <w:ind w:left="213" w:right="213" w:firstLine="0"/>
        <w:jc w:val="both"/>
        <w:rPr>
          <w:sz w:val="24"/>
        </w:rPr>
      </w:pPr>
      <w:r>
        <w:rPr>
          <w:sz w:val="24"/>
        </w:rPr>
        <w:t>utilizarea rațională a pajiștilor pentru cosit și/sau pășunat, numai cu animale domestice proprietatea membrilor comunităților care dețin pășuni sau care dețin dreptul de utilizare a acestora în orice formă recunoscută prin legislația națională în vigoare, pe suprafețele, în perioadele și cu speciile și efectivele avizate de administrația parcului, astfel încât să nu fie afectate habitatele naturale și speciile de floră și faună prezente;</w:t>
      </w:r>
    </w:p>
    <w:p>
      <w:pPr>
        <w:pStyle w:val="ListParagraph"/>
        <w:numPr>
          <w:ilvl w:val="1"/>
          <w:numId w:val="4"/>
        </w:numPr>
        <w:tabs>
          <w:tab w:pos="476" w:val="left" w:leader="none"/>
        </w:tabs>
        <w:spacing w:line="240" w:lineRule="auto" w:before="1" w:after="0"/>
        <w:ind w:left="476" w:right="0" w:hanging="263"/>
        <w:jc w:val="both"/>
        <w:rPr>
          <w:sz w:val="24"/>
        </w:rPr>
      </w:pPr>
      <w:r>
        <w:rPr>
          <w:sz w:val="24"/>
        </w:rPr>
        <w:t>localizarea</w:t>
      </w:r>
      <w:r>
        <w:rPr>
          <w:spacing w:val="4"/>
          <w:sz w:val="24"/>
        </w:rPr>
        <w:t> </w:t>
      </w:r>
      <w:r>
        <w:rPr>
          <w:sz w:val="24"/>
        </w:rPr>
        <w:t>și</w:t>
      </w:r>
      <w:r>
        <w:rPr>
          <w:spacing w:val="6"/>
          <w:sz w:val="24"/>
        </w:rPr>
        <w:t> </w:t>
      </w:r>
      <w:r>
        <w:rPr>
          <w:sz w:val="24"/>
        </w:rPr>
        <w:t>stingerea</w:t>
      </w:r>
      <w:r>
        <w:rPr>
          <w:spacing w:val="6"/>
          <w:sz w:val="24"/>
        </w:rPr>
        <w:t> </w:t>
      </w:r>
      <w:r>
        <w:rPr>
          <w:sz w:val="24"/>
        </w:rPr>
        <w:t>operativă</w:t>
      </w:r>
      <w:r>
        <w:rPr>
          <w:spacing w:val="8"/>
          <w:sz w:val="24"/>
        </w:rPr>
        <w:t> </w:t>
      </w:r>
      <w:r>
        <w:rPr>
          <w:sz w:val="24"/>
        </w:rPr>
        <w:t>a</w:t>
      </w:r>
      <w:r>
        <w:rPr>
          <w:spacing w:val="5"/>
          <w:sz w:val="24"/>
        </w:rPr>
        <w:t> </w:t>
      </w:r>
      <w:r>
        <w:rPr>
          <w:spacing w:val="-2"/>
          <w:sz w:val="24"/>
        </w:rPr>
        <w:t>incendiilor;</w:t>
      </w:r>
    </w:p>
    <w:p>
      <w:pPr>
        <w:pStyle w:val="ListParagraph"/>
        <w:numPr>
          <w:ilvl w:val="0"/>
          <w:numId w:val="5"/>
        </w:numPr>
        <w:tabs>
          <w:tab w:pos="466" w:val="left" w:leader="none"/>
        </w:tabs>
        <w:spacing w:line="369" w:lineRule="auto" w:before="152" w:after="0"/>
        <w:ind w:left="213" w:right="218" w:firstLine="0"/>
        <w:jc w:val="both"/>
        <w:rPr>
          <w:sz w:val="24"/>
        </w:rPr>
      </w:pPr>
      <w:r>
        <w:rPr>
          <w:sz w:val="24"/>
        </w:rPr>
        <w:t>intervențiile în scopul reconstrucției ecologice a ecosistemelor naturale și a reabilitării unor ecosisteme necorespunzătoare sau degradate, cu avizul administrației ariei naturale protejate, în</w:t>
      </w:r>
      <w:r>
        <w:rPr>
          <w:spacing w:val="40"/>
          <w:sz w:val="24"/>
        </w:rPr>
        <w:t> </w:t>
      </w:r>
      <w:r>
        <w:rPr>
          <w:sz w:val="24"/>
        </w:rPr>
        <w:t>baza hotărârii consiliului științific, și aprobate de către autoritatea publică centrală pentru protecția mediului și pădurilor;</w:t>
      </w:r>
    </w:p>
    <w:p>
      <w:pPr>
        <w:pStyle w:val="ListParagraph"/>
        <w:numPr>
          <w:ilvl w:val="0"/>
          <w:numId w:val="5"/>
        </w:numPr>
        <w:tabs>
          <w:tab w:pos="540" w:val="left" w:leader="none"/>
        </w:tabs>
        <w:spacing w:line="369" w:lineRule="auto" w:before="2" w:after="0"/>
        <w:ind w:left="213" w:right="216" w:firstLine="0"/>
        <w:jc w:val="both"/>
        <w:rPr>
          <w:sz w:val="24"/>
        </w:rPr>
      </w:pPr>
      <w:r>
        <w:rPr>
          <w:sz w:val="24"/>
        </w:rPr>
        <w:t>acțiunile de înlăturare a efectelor unor calamități, cu avizul administrației ariei naturale</w:t>
      </w:r>
      <w:r>
        <w:rPr>
          <w:spacing w:val="40"/>
          <w:sz w:val="24"/>
        </w:rPr>
        <w:t> </w:t>
      </w:r>
      <w:r>
        <w:rPr>
          <w:sz w:val="24"/>
        </w:rPr>
        <w:t>protejate, în baza hotărârii consiliului științific, cu aprobarea autorității publice centrale pentru protecția mediului și pădurilor. În cazul în care calamitățile afectează suprafețe de pădure, acțiunile de înlăturare a efectelor acestora se fac cu avizul administrației, în baza hotărârii consiliului științific, și cu aprobarea autorității publice centrale pentru protecția mediului și pădurilor;</w:t>
      </w:r>
    </w:p>
    <w:p>
      <w:pPr>
        <w:pStyle w:val="ListParagraph"/>
        <w:numPr>
          <w:ilvl w:val="0"/>
          <w:numId w:val="5"/>
        </w:numPr>
        <w:tabs>
          <w:tab w:pos="471" w:val="left" w:leader="none"/>
        </w:tabs>
        <w:spacing w:line="374" w:lineRule="auto" w:before="1" w:after="0"/>
        <w:ind w:left="213" w:right="223" w:firstLine="0"/>
        <w:jc w:val="both"/>
        <w:rPr>
          <w:sz w:val="24"/>
        </w:rPr>
      </w:pPr>
      <w:r>
        <w:rPr>
          <w:sz w:val="24"/>
        </w:rPr>
        <w:t>acțiunile de prevenire a înmulțirii în masă a dăunătorilor forestieri, care nu necesită extrageri de arbori, și acțiunile de monitorizare a acestora;</w:t>
      </w:r>
    </w:p>
    <w:p>
      <w:pPr>
        <w:pStyle w:val="ListParagraph"/>
        <w:numPr>
          <w:ilvl w:val="0"/>
          <w:numId w:val="5"/>
        </w:numPr>
        <w:tabs>
          <w:tab w:pos="449" w:val="left" w:leader="none"/>
        </w:tabs>
        <w:spacing w:line="372" w:lineRule="auto" w:before="0" w:after="0"/>
        <w:ind w:left="213" w:right="216" w:firstLine="0"/>
        <w:jc w:val="both"/>
        <w:rPr>
          <w:sz w:val="24"/>
        </w:rPr>
      </w:pPr>
      <w:r>
        <w:rPr>
          <w:sz w:val="24"/>
        </w:rPr>
        <w:t>acțiunile de combatere a înmulțirii în masă a dăunătorilor forestieri, care necesită evacuarea materialului lemnos din pădure, în cazul în care apar focare de înmulțire, cu avizul administrației,</w:t>
      </w:r>
      <w:r>
        <w:rPr>
          <w:spacing w:val="80"/>
          <w:sz w:val="24"/>
        </w:rPr>
        <w:t> </w:t>
      </w:r>
      <w:r>
        <w:rPr>
          <w:sz w:val="24"/>
        </w:rPr>
        <w:t>în baza hotărârii consiliului științific, cu aprobarea autorității publice centrale pentru protecția mediului și pădurilor.”.</w:t>
      </w:r>
    </w:p>
    <w:p>
      <w:pPr>
        <w:pStyle w:val="ListParagraph"/>
        <w:numPr>
          <w:ilvl w:val="0"/>
          <w:numId w:val="2"/>
        </w:numPr>
        <w:tabs>
          <w:tab w:pos="530" w:val="left" w:leader="none"/>
        </w:tabs>
        <w:spacing w:line="372" w:lineRule="auto" w:before="0" w:after="0"/>
        <w:ind w:left="213" w:right="220" w:firstLine="0"/>
        <w:jc w:val="both"/>
        <w:rPr>
          <w:b/>
          <w:sz w:val="24"/>
        </w:rPr>
      </w:pPr>
      <w:r>
        <w:rPr>
          <w:b/>
          <w:sz w:val="24"/>
        </w:rPr>
        <w:t>Zonele de conservare durabilă</w:t>
      </w:r>
      <w:r>
        <w:rPr>
          <w:sz w:val="24"/>
        </w:rPr>
        <w:t>, denumite şi zone-tampon, care fac trecerea între zonele cu protecţie strictă sau integrală şi cele de dezvoltare durabilă.</w:t>
      </w:r>
    </w:p>
    <w:p>
      <w:pPr>
        <w:pStyle w:val="BodyText"/>
        <w:spacing w:line="369" w:lineRule="auto"/>
        <w:jc w:val="left"/>
      </w:pPr>
      <w:r>
        <w:rPr/>
        <w:t>În</w:t>
      </w:r>
      <w:r>
        <w:rPr>
          <w:spacing w:val="37"/>
        </w:rPr>
        <w:t> </w:t>
      </w:r>
      <w:r>
        <w:rPr/>
        <w:t>zonele</w:t>
      </w:r>
      <w:r>
        <w:rPr>
          <w:spacing w:val="32"/>
        </w:rPr>
        <w:t> </w:t>
      </w:r>
      <w:r>
        <w:rPr/>
        <w:t>de</w:t>
      </w:r>
      <w:r>
        <w:rPr>
          <w:spacing w:val="36"/>
        </w:rPr>
        <w:t> </w:t>
      </w:r>
      <w:r>
        <w:rPr/>
        <w:t>conservare</w:t>
      </w:r>
      <w:r>
        <w:rPr>
          <w:spacing w:val="37"/>
        </w:rPr>
        <w:t> </w:t>
      </w:r>
      <w:r>
        <w:rPr/>
        <w:t>durabilă</w:t>
      </w:r>
      <w:r>
        <w:rPr>
          <w:spacing w:val="32"/>
        </w:rPr>
        <w:t> </w:t>
      </w:r>
      <w:r>
        <w:rPr/>
        <w:t>se</w:t>
      </w:r>
      <w:r>
        <w:rPr>
          <w:spacing w:val="34"/>
        </w:rPr>
        <w:t> </w:t>
      </w:r>
      <w:r>
        <w:rPr/>
        <w:t>aplică</w:t>
      </w:r>
      <w:r>
        <w:rPr>
          <w:spacing w:val="32"/>
        </w:rPr>
        <w:t> </w:t>
      </w:r>
      <w:r>
        <w:rPr/>
        <w:t>prevederile</w:t>
      </w:r>
      <w:r>
        <w:rPr>
          <w:spacing w:val="35"/>
        </w:rPr>
        <w:t> </w:t>
      </w:r>
      <w:r>
        <w:rPr/>
        <w:t>art.</w:t>
      </w:r>
      <w:r>
        <w:rPr>
          <w:spacing w:val="33"/>
        </w:rPr>
        <w:t> </w:t>
      </w:r>
      <w:r>
        <w:rPr/>
        <w:t>22,</w:t>
      </w:r>
      <w:r>
        <w:rPr>
          <w:spacing w:val="35"/>
        </w:rPr>
        <w:t> </w:t>
      </w:r>
      <w:r>
        <w:rPr/>
        <w:t>alin.</w:t>
      </w:r>
      <w:r>
        <w:rPr>
          <w:spacing w:val="33"/>
        </w:rPr>
        <w:t> </w:t>
      </w:r>
      <w:r>
        <w:rPr/>
        <w:t>(7)</w:t>
      </w:r>
      <w:r>
        <w:rPr>
          <w:spacing w:val="34"/>
        </w:rPr>
        <w:t> </w:t>
      </w:r>
      <w:r>
        <w:rPr/>
        <w:t>și</w:t>
      </w:r>
      <w:r>
        <w:rPr>
          <w:spacing w:val="38"/>
        </w:rPr>
        <w:t> </w:t>
      </w:r>
      <w:r>
        <w:rPr/>
        <w:t>(8)</w:t>
      </w:r>
      <w:r>
        <w:rPr>
          <w:spacing w:val="31"/>
        </w:rPr>
        <w:t> </w:t>
      </w:r>
      <w:r>
        <w:rPr/>
        <w:t>din</w:t>
      </w:r>
      <w:r>
        <w:rPr>
          <w:spacing w:val="33"/>
        </w:rPr>
        <w:t> </w:t>
      </w:r>
      <w:r>
        <w:rPr/>
        <w:t>Ordonanța</w:t>
      </w:r>
      <w:r>
        <w:rPr>
          <w:spacing w:val="32"/>
        </w:rPr>
        <w:t> </w:t>
      </w:r>
      <w:r>
        <w:rPr/>
        <w:t>de Urgență</w:t>
      </w:r>
      <w:r>
        <w:rPr>
          <w:spacing w:val="80"/>
        </w:rPr>
        <w:t> </w:t>
      </w:r>
      <w:r>
        <w:rPr/>
        <w:t>a</w:t>
      </w:r>
      <w:r>
        <w:rPr>
          <w:spacing w:val="80"/>
        </w:rPr>
        <w:t> </w:t>
      </w:r>
      <w:r>
        <w:rPr/>
        <w:t>Guvernului</w:t>
      </w:r>
      <w:r>
        <w:rPr>
          <w:spacing w:val="80"/>
        </w:rPr>
        <w:t> </w:t>
      </w:r>
      <w:r>
        <w:rPr/>
        <w:t>nr.</w:t>
      </w:r>
      <w:r>
        <w:rPr>
          <w:spacing w:val="80"/>
        </w:rPr>
        <w:t> </w:t>
      </w:r>
      <w:r>
        <w:rPr/>
        <w:t>57/2007</w:t>
      </w:r>
      <w:r>
        <w:rPr>
          <w:spacing w:val="80"/>
        </w:rPr>
        <w:t> </w:t>
      </w:r>
      <w:r>
        <w:rPr/>
        <w:t>privind</w:t>
      </w:r>
      <w:r>
        <w:rPr>
          <w:spacing w:val="80"/>
        </w:rPr>
        <w:t> </w:t>
      </w:r>
      <w:r>
        <w:rPr/>
        <w:t>regimul</w:t>
      </w:r>
      <w:r>
        <w:rPr>
          <w:spacing w:val="80"/>
        </w:rPr>
        <w:t> </w:t>
      </w:r>
      <w:r>
        <w:rPr/>
        <w:t>ariilor</w:t>
      </w:r>
      <w:r>
        <w:rPr>
          <w:spacing w:val="80"/>
        </w:rPr>
        <w:t> </w:t>
      </w:r>
      <w:r>
        <w:rPr/>
        <w:t>naturale</w:t>
      </w:r>
      <w:r>
        <w:rPr>
          <w:spacing w:val="80"/>
        </w:rPr>
        <w:t> </w:t>
      </w:r>
      <w:r>
        <w:rPr/>
        <w:t>protejate,</w:t>
      </w:r>
      <w:r>
        <w:rPr>
          <w:spacing w:val="80"/>
        </w:rPr>
        <w:t> </w:t>
      </w:r>
      <w:r>
        <w:rPr/>
        <w:t>conservarea</w:t>
      </w:r>
    </w:p>
    <w:p>
      <w:pPr>
        <w:pStyle w:val="BodyText"/>
        <w:spacing w:line="369" w:lineRule="auto"/>
        <w:ind w:right="291"/>
        <w:jc w:val="left"/>
      </w:pPr>
      <w:r>
        <w:rPr/>
        <w:t>habitatelor naturale, a florei şi faunei sălbatice, cu modificările și completările ulterioare, astfel: ”(7)</w:t>
      </w:r>
      <w:r>
        <w:rPr>
          <w:spacing w:val="36"/>
        </w:rPr>
        <w:t> </w:t>
      </w:r>
      <w:r>
        <w:rPr/>
        <w:t>În zonele-tampon,</w:t>
      </w:r>
      <w:r>
        <w:rPr>
          <w:spacing w:val="35"/>
        </w:rPr>
        <w:t> </w:t>
      </w:r>
      <w:r>
        <w:rPr/>
        <w:t>respectiv în</w:t>
      </w:r>
      <w:r>
        <w:rPr>
          <w:spacing w:val="37"/>
        </w:rPr>
        <w:t> </w:t>
      </w:r>
      <w:r>
        <w:rPr/>
        <w:t>zonele de</w:t>
      </w:r>
      <w:r>
        <w:rPr>
          <w:spacing w:val="35"/>
        </w:rPr>
        <w:t> </w:t>
      </w:r>
      <w:r>
        <w:rPr/>
        <w:t>conservare durabilă și de management durabil este interzisă</w:t>
      </w:r>
      <w:r>
        <w:rPr>
          <w:spacing w:val="-2"/>
        </w:rPr>
        <w:t> </w:t>
      </w:r>
      <w:r>
        <w:rPr/>
        <w:t>realizarea</w:t>
      </w:r>
      <w:r>
        <w:rPr>
          <w:spacing w:val="-3"/>
        </w:rPr>
        <w:t> </w:t>
      </w:r>
      <w:r>
        <w:rPr/>
        <w:t>de</w:t>
      </w:r>
      <w:r>
        <w:rPr>
          <w:spacing w:val="-3"/>
        </w:rPr>
        <w:t> </w:t>
      </w:r>
      <w:r>
        <w:rPr/>
        <w:t>construcții</w:t>
      </w:r>
      <w:r>
        <w:rPr>
          <w:spacing w:val="-2"/>
        </w:rPr>
        <w:t> </w:t>
      </w:r>
      <w:r>
        <w:rPr/>
        <w:t>noi,</w:t>
      </w:r>
      <w:r>
        <w:rPr>
          <w:spacing w:val="-2"/>
        </w:rPr>
        <w:t> </w:t>
      </w:r>
      <w:r>
        <w:rPr/>
        <w:t>cu</w:t>
      </w:r>
      <w:r>
        <w:rPr>
          <w:spacing w:val="-2"/>
        </w:rPr>
        <w:t> </w:t>
      </w:r>
      <w:r>
        <w:rPr/>
        <w:t>excepția</w:t>
      </w:r>
      <w:r>
        <w:rPr>
          <w:spacing w:val="-1"/>
        </w:rPr>
        <w:t> </w:t>
      </w:r>
      <w:r>
        <w:rPr/>
        <w:t>celor</w:t>
      </w:r>
      <w:r>
        <w:rPr>
          <w:spacing w:val="-2"/>
        </w:rPr>
        <w:t> </w:t>
      </w:r>
      <w:r>
        <w:rPr/>
        <w:t>ce</w:t>
      </w:r>
      <w:r>
        <w:rPr>
          <w:spacing w:val="-3"/>
        </w:rPr>
        <w:t> </w:t>
      </w:r>
      <w:r>
        <w:rPr/>
        <w:t>servesc</w:t>
      </w:r>
      <w:r>
        <w:rPr>
          <w:spacing w:val="-3"/>
        </w:rPr>
        <w:t> </w:t>
      </w:r>
      <w:r>
        <w:rPr/>
        <w:t>strict</w:t>
      </w:r>
      <w:r>
        <w:rPr>
          <w:spacing w:val="-2"/>
        </w:rPr>
        <w:t> </w:t>
      </w:r>
      <w:r>
        <w:rPr/>
        <w:t>administrării</w:t>
      </w:r>
      <w:r>
        <w:rPr>
          <w:spacing w:val="-2"/>
        </w:rPr>
        <w:t> </w:t>
      </w:r>
      <w:r>
        <w:rPr/>
        <w:t>ariei</w:t>
      </w:r>
      <w:r>
        <w:rPr>
          <w:spacing w:val="-2"/>
        </w:rPr>
        <w:t> </w:t>
      </w:r>
      <w:r>
        <w:rPr/>
        <w:t>naturale protejate</w:t>
      </w:r>
      <w:r>
        <w:rPr>
          <w:spacing w:val="-5"/>
        </w:rPr>
        <w:t> </w:t>
      </w:r>
      <w:r>
        <w:rPr/>
        <w:t>sau</w:t>
      </w:r>
      <w:r>
        <w:rPr>
          <w:spacing w:val="-2"/>
        </w:rPr>
        <w:t> </w:t>
      </w:r>
      <w:r>
        <w:rPr/>
        <w:t>activităților</w:t>
      </w:r>
      <w:r>
        <w:rPr>
          <w:spacing w:val="-4"/>
        </w:rPr>
        <w:t> </w:t>
      </w:r>
      <w:r>
        <w:rPr/>
        <w:t>de</w:t>
      </w:r>
      <w:r>
        <w:rPr>
          <w:spacing w:val="-6"/>
        </w:rPr>
        <w:t> </w:t>
      </w:r>
      <w:r>
        <w:rPr/>
        <w:t>cercetare</w:t>
      </w:r>
      <w:r>
        <w:rPr>
          <w:spacing w:val="-6"/>
        </w:rPr>
        <w:t> </w:t>
      </w:r>
      <w:r>
        <w:rPr/>
        <w:t>științifică,</w:t>
      </w:r>
      <w:r>
        <w:rPr>
          <w:spacing w:val="-4"/>
        </w:rPr>
        <w:t> </w:t>
      </w:r>
      <w:r>
        <w:rPr/>
        <w:t>ori</w:t>
      </w:r>
      <w:r>
        <w:rPr>
          <w:spacing w:val="-4"/>
        </w:rPr>
        <w:t> </w:t>
      </w:r>
      <w:r>
        <w:rPr/>
        <w:t>a</w:t>
      </w:r>
      <w:r>
        <w:rPr>
          <w:spacing w:val="-4"/>
        </w:rPr>
        <w:t> </w:t>
      </w:r>
      <w:r>
        <w:rPr/>
        <w:t>celor</w:t>
      </w:r>
      <w:r>
        <w:rPr>
          <w:spacing w:val="-4"/>
        </w:rPr>
        <w:t> </w:t>
      </w:r>
      <w:r>
        <w:rPr/>
        <w:t>destinate</w:t>
      </w:r>
      <w:r>
        <w:rPr>
          <w:spacing w:val="-3"/>
        </w:rPr>
        <w:t> </w:t>
      </w:r>
      <w:r>
        <w:rPr/>
        <w:t>asigurării</w:t>
      </w:r>
      <w:r>
        <w:rPr>
          <w:spacing w:val="-4"/>
        </w:rPr>
        <w:t> </w:t>
      </w:r>
      <w:r>
        <w:rPr/>
        <w:t>siguranței</w:t>
      </w:r>
      <w:r>
        <w:rPr>
          <w:spacing w:val="-4"/>
        </w:rPr>
        <w:t> </w:t>
      </w:r>
      <w:r>
        <w:rPr/>
        <w:t>naționale sau prevenirii unor calamități naturale.</w:t>
      </w:r>
    </w:p>
    <w:p>
      <w:pPr>
        <w:pStyle w:val="BodyText"/>
        <w:spacing w:line="273" w:lineRule="exact"/>
        <w:jc w:val="left"/>
      </w:pPr>
      <w:r>
        <w:rPr/>
        <w:t>(8)</w:t>
      </w:r>
      <w:r>
        <w:rPr>
          <w:spacing w:val="7"/>
        </w:rPr>
        <w:t> </w:t>
      </w:r>
      <w:r>
        <w:rPr/>
        <w:t>În</w:t>
      </w:r>
      <w:r>
        <w:rPr>
          <w:spacing w:val="8"/>
        </w:rPr>
        <w:t> </w:t>
      </w:r>
      <w:r>
        <w:rPr/>
        <w:t>zonele</w:t>
      </w:r>
      <w:r>
        <w:rPr>
          <w:spacing w:val="8"/>
        </w:rPr>
        <w:t> </w:t>
      </w:r>
      <w:r>
        <w:rPr/>
        <w:t>de</w:t>
      </w:r>
      <w:r>
        <w:rPr>
          <w:spacing w:val="10"/>
        </w:rPr>
        <w:t> </w:t>
      </w:r>
      <w:r>
        <w:rPr/>
        <w:t>conservare</w:t>
      </w:r>
      <w:r>
        <w:rPr>
          <w:spacing w:val="5"/>
        </w:rPr>
        <w:t> </w:t>
      </w:r>
      <w:r>
        <w:rPr/>
        <w:t>durabilă</w:t>
      </w:r>
      <w:r>
        <w:rPr>
          <w:spacing w:val="6"/>
        </w:rPr>
        <w:t> </w:t>
      </w:r>
      <w:r>
        <w:rPr/>
        <w:t>se</w:t>
      </w:r>
      <w:r>
        <w:rPr>
          <w:spacing w:val="5"/>
        </w:rPr>
        <w:t> </w:t>
      </w:r>
      <w:r>
        <w:rPr/>
        <w:t>pot</w:t>
      </w:r>
      <w:r>
        <w:rPr>
          <w:spacing w:val="6"/>
        </w:rPr>
        <w:t> </w:t>
      </w:r>
      <w:r>
        <w:rPr/>
        <w:t>desfășura</w:t>
      </w:r>
      <w:r>
        <w:rPr>
          <w:spacing w:val="5"/>
        </w:rPr>
        <w:t> </w:t>
      </w:r>
      <w:r>
        <w:rPr/>
        <w:t>următoarele</w:t>
      </w:r>
      <w:r>
        <w:rPr>
          <w:spacing w:val="14"/>
        </w:rPr>
        <w:t> </w:t>
      </w:r>
      <w:r>
        <w:rPr>
          <w:spacing w:val="-2"/>
        </w:rPr>
        <w:t>activități:</w:t>
      </w:r>
    </w:p>
    <w:p>
      <w:pPr>
        <w:pStyle w:val="ListParagraph"/>
        <w:numPr>
          <w:ilvl w:val="0"/>
          <w:numId w:val="6"/>
        </w:numPr>
        <w:tabs>
          <w:tab w:pos="464" w:val="left" w:leader="none"/>
        </w:tabs>
        <w:spacing w:line="240" w:lineRule="auto" w:before="142" w:after="0"/>
        <w:ind w:left="464" w:right="0" w:hanging="251"/>
        <w:jc w:val="both"/>
        <w:rPr>
          <w:sz w:val="24"/>
        </w:rPr>
      </w:pPr>
      <w:r>
        <w:rPr>
          <w:sz w:val="24"/>
        </w:rPr>
        <w:t>științifice</w:t>
      </w:r>
      <w:r>
        <w:rPr>
          <w:spacing w:val="6"/>
          <w:sz w:val="24"/>
        </w:rPr>
        <w:t> </w:t>
      </w:r>
      <w:r>
        <w:rPr>
          <w:sz w:val="24"/>
        </w:rPr>
        <w:t>și</w:t>
      </w:r>
      <w:r>
        <w:rPr>
          <w:spacing w:val="5"/>
          <w:sz w:val="24"/>
        </w:rPr>
        <w:t> </w:t>
      </w:r>
      <w:r>
        <w:rPr>
          <w:spacing w:val="-2"/>
          <w:sz w:val="24"/>
        </w:rPr>
        <w:t>educative;</w:t>
      </w:r>
    </w:p>
    <w:p>
      <w:pPr>
        <w:pStyle w:val="ListParagraph"/>
        <w:numPr>
          <w:ilvl w:val="0"/>
          <w:numId w:val="6"/>
        </w:numPr>
        <w:tabs>
          <w:tab w:pos="476" w:val="left" w:leader="none"/>
        </w:tabs>
        <w:spacing w:line="240" w:lineRule="auto" w:before="149" w:after="0"/>
        <w:ind w:left="476" w:right="0" w:hanging="263"/>
        <w:jc w:val="both"/>
        <w:rPr>
          <w:sz w:val="24"/>
        </w:rPr>
      </w:pPr>
      <w:r>
        <w:rPr>
          <w:sz w:val="24"/>
        </w:rPr>
        <w:t>activități</w:t>
      </w:r>
      <w:r>
        <w:rPr>
          <w:spacing w:val="6"/>
          <w:sz w:val="24"/>
        </w:rPr>
        <w:t> </w:t>
      </w:r>
      <w:r>
        <w:rPr>
          <w:sz w:val="24"/>
        </w:rPr>
        <w:t>de</w:t>
      </w:r>
      <w:r>
        <w:rPr>
          <w:spacing w:val="7"/>
          <w:sz w:val="24"/>
        </w:rPr>
        <w:t> </w:t>
      </w:r>
      <w:r>
        <w:rPr>
          <w:sz w:val="24"/>
        </w:rPr>
        <w:t>ecoturism</w:t>
      </w:r>
      <w:r>
        <w:rPr>
          <w:spacing w:val="14"/>
          <w:sz w:val="24"/>
        </w:rPr>
        <w:t> </w:t>
      </w:r>
      <w:r>
        <w:rPr>
          <w:sz w:val="24"/>
        </w:rPr>
        <w:t>care</w:t>
      </w:r>
      <w:r>
        <w:rPr>
          <w:spacing w:val="4"/>
          <w:sz w:val="24"/>
        </w:rPr>
        <w:t> </w:t>
      </w:r>
      <w:r>
        <w:rPr>
          <w:sz w:val="24"/>
        </w:rPr>
        <w:t>nu</w:t>
      </w:r>
      <w:r>
        <w:rPr>
          <w:spacing w:val="10"/>
          <w:sz w:val="24"/>
        </w:rPr>
        <w:t> </w:t>
      </w:r>
      <w:r>
        <w:rPr>
          <w:sz w:val="24"/>
        </w:rPr>
        <w:t>necesită</w:t>
      </w:r>
      <w:r>
        <w:rPr>
          <w:spacing w:val="8"/>
          <w:sz w:val="24"/>
        </w:rPr>
        <w:t> </w:t>
      </w:r>
      <w:r>
        <w:rPr>
          <w:sz w:val="24"/>
        </w:rPr>
        <w:t>realizarea</w:t>
      </w:r>
      <w:r>
        <w:rPr>
          <w:spacing w:val="12"/>
          <w:sz w:val="24"/>
        </w:rPr>
        <w:t> </w:t>
      </w:r>
      <w:r>
        <w:rPr>
          <w:sz w:val="24"/>
        </w:rPr>
        <w:t>de</w:t>
      </w:r>
      <w:r>
        <w:rPr>
          <w:spacing w:val="7"/>
          <w:sz w:val="24"/>
        </w:rPr>
        <w:t> </w:t>
      </w:r>
      <w:r>
        <w:rPr>
          <w:sz w:val="24"/>
        </w:rPr>
        <w:t>construcții-</w:t>
      </w:r>
      <w:r>
        <w:rPr>
          <w:spacing w:val="-2"/>
          <w:sz w:val="24"/>
        </w:rPr>
        <w:t>investiții;</w:t>
      </w:r>
    </w:p>
    <w:p>
      <w:pPr>
        <w:spacing w:after="0" w:line="240" w:lineRule="auto"/>
        <w:jc w:val="both"/>
        <w:rPr>
          <w:sz w:val="24"/>
        </w:rPr>
        <w:sectPr>
          <w:pgSz w:w="11900" w:h="16850"/>
          <w:pgMar w:header="218" w:footer="0" w:top="1340" w:bottom="280" w:left="920" w:right="920"/>
        </w:sectPr>
      </w:pPr>
    </w:p>
    <w:p>
      <w:pPr>
        <w:pStyle w:val="ListParagraph"/>
        <w:numPr>
          <w:ilvl w:val="0"/>
          <w:numId w:val="6"/>
        </w:numPr>
        <w:tabs>
          <w:tab w:pos="490" w:val="left" w:leader="none"/>
        </w:tabs>
        <w:spacing w:line="372" w:lineRule="auto" w:before="207" w:after="0"/>
        <w:ind w:left="213" w:right="221" w:firstLine="0"/>
        <w:jc w:val="both"/>
        <w:rPr>
          <w:sz w:val="24"/>
        </w:rPr>
      </w:pPr>
      <w:r>
        <w:rPr>
          <w:sz w:val="24"/>
        </w:rPr>
        <w:t>utilizarea rațională a pajiștilor pentru cosit și/sau pășunat pe suprafețele, în perioadele și cu speciile și efectivele avizate de administrația parcului, astfel încât să nu fie afectate habitatele naturale și speciile de floră și faună prezente;</w:t>
      </w:r>
    </w:p>
    <w:p>
      <w:pPr>
        <w:pStyle w:val="ListParagraph"/>
        <w:numPr>
          <w:ilvl w:val="0"/>
          <w:numId w:val="6"/>
        </w:numPr>
        <w:tabs>
          <w:tab w:pos="476" w:val="left" w:leader="none"/>
        </w:tabs>
        <w:spacing w:line="269" w:lineRule="exact" w:before="0" w:after="0"/>
        <w:ind w:left="476" w:right="0" w:hanging="263"/>
        <w:jc w:val="both"/>
        <w:rPr>
          <w:sz w:val="24"/>
        </w:rPr>
      </w:pPr>
      <w:r>
        <w:rPr>
          <w:sz w:val="24"/>
        </w:rPr>
        <w:t>localizarea</w:t>
      </w:r>
      <w:r>
        <w:rPr>
          <w:spacing w:val="4"/>
          <w:sz w:val="24"/>
        </w:rPr>
        <w:t> </w:t>
      </w:r>
      <w:r>
        <w:rPr>
          <w:sz w:val="24"/>
        </w:rPr>
        <w:t>și</w:t>
      </w:r>
      <w:r>
        <w:rPr>
          <w:spacing w:val="6"/>
          <w:sz w:val="24"/>
        </w:rPr>
        <w:t> </w:t>
      </w:r>
      <w:r>
        <w:rPr>
          <w:sz w:val="24"/>
        </w:rPr>
        <w:t>stingerea</w:t>
      </w:r>
      <w:r>
        <w:rPr>
          <w:spacing w:val="6"/>
          <w:sz w:val="24"/>
        </w:rPr>
        <w:t> </w:t>
      </w:r>
      <w:r>
        <w:rPr>
          <w:sz w:val="24"/>
        </w:rPr>
        <w:t>operativă</w:t>
      </w:r>
      <w:r>
        <w:rPr>
          <w:spacing w:val="8"/>
          <w:sz w:val="24"/>
        </w:rPr>
        <w:t> </w:t>
      </w:r>
      <w:r>
        <w:rPr>
          <w:sz w:val="24"/>
        </w:rPr>
        <w:t>a</w:t>
      </w:r>
      <w:r>
        <w:rPr>
          <w:spacing w:val="5"/>
          <w:sz w:val="24"/>
        </w:rPr>
        <w:t> </w:t>
      </w:r>
      <w:r>
        <w:rPr>
          <w:spacing w:val="-2"/>
          <w:sz w:val="24"/>
        </w:rPr>
        <w:t>incendiilor;</w:t>
      </w:r>
    </w:p>
    <w:p>
      <w:pPr>
        <w:pStyle w:val="ListParagraph"/>
        <w:numPr>
          <w:ilvl w:val="0"/>
          <w:numId w:val="6"/>
        </w:numPr>
        <w:tabs>
          <w:tab w:pos="502" w:val="left" w:leader="none"/>
        </w:tabs>
        <w:spacing w:line="369" w:lineRule="auto" w:before="151" w:after="0"/>
        <w:ind w:left="213" w:right="218" w:firstLine="0"/>
        <w:jc w:val="both"/>
        <w:rPr>
          <w:sz w:val="24"/>
        </w:rPr>
      </w:pPr>
      <w:r>
        <w:rPr>
          <w:sz w:val="24"/>
        </w:rPr>
        <w:t>intervențiile pentru menținerea habitatelor în vederea protejării anumitor specii, grupuri de</w:t>
      </w:r>
      <w:r>
        <w:rPr>
          <w:spacing w:val="80"/>
          <w:sz w:val="24"/>
        </w:rPr>
        <w:t> </w:t>
      </w:r>
      <w:r>
        <w:rPr>
          <w:sz w:val="24"/>
        </w:rPr>
        <w:t>specii sau comunități biotice care constituie obiectul protecției, cu aprobarea autorității publice centrale pentru protecția mediului și pădurilor, cu avizul administrației ariei naturale protejate, în baza hotărârii consiliului științific, a planului de acțiune provizoriu, elaborat și valabil până la intrarea în vigoare a planului de management;</w:t>
      </w:r>
    </w:p>
    <w:p>
      <w:pPr>
        <w:pStyle w:val="ListParagraph"/>
        <w:numPr>
          <w:ilvl w:val="0"/>
          <w:numId w:val="6"/>
        </w:numPr>
        <w:tabs>
          <w:tab w:pos="461" w:val="left" w:leader="none"/>
        </w:tabs>
        <w:spacing w:line="369" w:lineRule="auto" w:before="4" w:after="0"/>
        <w:ind w:left="213" w:right="216" w:firstLine="0"/>
        <w:jc w:val="both"/>
        <w:rPr>
          <w:sz w:val="24"/>
        </w:rPr>
      </w:pPr>
      <w:r>
        <w:rPr>
          <w:sz w:val="24"/>
        </w:rPr>
        <w:t>intervențiile în scopul reconstrucției ecologice a ecosistemelor naturale și al reabilitării unor ecosisteme necorespunzătoare sau degradate, cu avizul administrației ariei naturale protejate, în</w:t>
      </w:r>
      <w:r>
        <w:rPr>
          <w:spacing w:val="40"/>
          <w:sz w:val="24"/>
        </w:rPr>
        <w:t> </w:t>
      </w:r>
      <w:r>
        <w:rPr>
          <w:sz w:val="24"/>
        </w:rPr>
        <w:t>baza hotărârii consiliului științific, aprobate de către autoritatea publică centrală pentru protecția mediului și pădurilor;</w:t>
      </w:r>
    </w:p>
    <w:p>
      <w:pPr>
        <w:pStyle w:val="ListParagraph"/>
        <w:numPr>
          <w:ilvl w:val="0"/>
          <w:numId w:val="6"/>
        </w:numPr>
        <w:tabs>
          <w:tab w:pos="540" w:val="left" w:leader="none"/>
        </w:tabs>
        <w:spacing w:line="369" w:lineRule="auto" w:before="4" w:after="0"/>
        <w:ind w:left="213" w:right="214" w:firstLine="0"/>
        <w:jc w:val="both"/>
        <w:rPr>
          <w:sz w:val="24"/>
        </w:rPr>
      </w:pPr>
      <w:r>
        <w:rPr>
          <w:sz w:val="24"/>
        </w:rPr>
        <w:t>acțiunile de înlăturare a efectelor unor calamități, cu avizul administrației ariei naturale</w:t>
      </w:r>
      <w:r>
        <w:rPr>
          <w:spacing w:val="40"/>
          <w:sz w:val="24"/>
        </w:rPr>
        <w:t> </w:t>
      </w:r>
      <w:r>
        <w:rPr>
          <w:sz w:val="24"/>
        </w:rPr>
        <w:t>protejate, în baza hotărârii consiliului științific și, ulterior, cu aprobarea autorității publice centrale pentru protecția mediului și pădurilor. În cazul în care calamitățile afectează suprafețe de pădure, acțiunile</w:t>
      </w:r>
      <w:r>
        <w:rPr>
          <w:spacing w:val="27"/>
          <w:sz w:val="24"/>
        </w:rPr>
        <w:t> </w:t>
      </w:r>
      <w:r>
        <w:rPr>
          <w:sz w:val="24"/>
        </w:rPr>
        <w:t>de</w:t>
      </w:r>
      <w:r>
        <w:rPr>
          <w:spacing w:val="29"/>
          <w:sz w:val="24"/>
        </w:rPr>
        <w:t> </w:t>
      </w:r>
      <w:r>
        <w:rPr>
          <w:sz w:val="24"/>
        </w:rPr>
        <w:t>înlăturare</w:t>
      </w:r>
      <w:r>
        <w:rPr>
          <w:spacing w:val="27"/>
          <w:sz w:val="24"/>
        </w:rPr>
        <w:t> </w:t>
      </w:r>
      <w:r>
        <w:rPr>
          <w:sz w:val="24"/>
        </w:rPr>
        <w:t>a</w:t>
      </w:r>
      <w:r>
        <w:rPr>
          <w:spacing w:val="35"/>
          <w:sz w:val="24"/>
        </w:rPr>
        <w:t> </w:t>
      </w:r>
      <w:r>
        <w:rPr>
          <w:sz w:val="24"/>
        </w:rPr>
        <w:t>efectelor</w:t>
      </w:r>
      <w:r>
        <w:rPr>
          <w:spacing w:val="30"/>
          <w:sz w:val="24"/>
        </w:rPr>
        <w:t> </w:t>
      </w:r>
      <w:r>
        <w:rPr>
          <w:sz w:val="24"/>
        </w:rPr>
        <w:t>acestora</w:t>
      </w:r>
      <w:r>
        <w:rPr>
          <w:spacing w:val="27"/>
          <w:sz w:val="24"/>
        </w:rPr>
        <w:t> </w:t>
      </w:r>
      <w:r>
        <w:rPr>
          <w:sz w:val="24"/>
        </w:rPr>
        <w:t>se</w:t>
      </w:r>
      <w:r>
        <w:rPr>
          <w:spacing w:val="27"/>
          <w:sz w:val="24"/>
        </w:rPr>
        <w:t> </w:t>
      </w:r>
      <w:r>
        <w:rPr>
          <w:sz w:val="24"/>
        </w:rPr>
        <w:t>fac</w:t>
      </w:r>
      <w:r>
        <w:rPr>
          <w:spacing w:val="30"/>
          <w:sz w:val="24"/>
        </w:rPr>
        <w:t> </w:t>
      </w:r>
      <w:r>
        <w:rPr>
          <w:sz w:val="24"/>
        </w:rPr>
        <w:t>cu</w:t>
      </w:r>
      <w:r>
        <w:rPr>
          <w:spacing w:val="30"/>
          <w:sz w:val="24"/>
        </w:rPr>
        <w:t> </w:t>
      </w:r>
      <w:r>
        <w:rPr>
          <w:sz w:val="24"/>
        </w:rPr>
        <w:t>avizul</w:t>
      </w:r>
      <w:r>
        <w:rPr>
          <w:spacing w:val="30"/>
          <w:sz w:val="24"/>
        </w:rPr>
        <w:t> </w:t>
      </w:r>
      <w:r>
        <w:rPr>
          <w:sz w:val="24"/>
        </w:rPr>
        <w:t>administrației</w:t>
      </w:r>
      <w:r>
        <w:rPr>
          <w:spacing w:val="29"/>
          <w:sz w:val="24"/>
        </w:rPr>
        <w:t> </w:t>
      </w:r>
      <w:r>
        <w:rPr>
          <w:sz w:val="24"/>
        </w:rPr>
        <w:t>ariei</w:t>
      </w:r>
      <w:r>
        <w:rPr>
          <w:spacing w:val="31"/>
          <w:sz w:val="24"/>
        </w:rPr>
        <w:t> </w:t>
      </w:r>
      <w:r>
        <w:rPr>
          <w:sz w:val="24"/>
        </w:rPr>
        <w:t>naturale</w:t>
      </w:r>
      <w:r>
        <w:rPr>
          <w:spacing w:val="27"/>
          <w:sz w:val="24"/>
        </w:rPr>
        <w:t> </w:t>
      </w:r>
      <w:r>
        <w:rPr>
          <w:sz w:val="24"/>
        </w:rPr>
        <w:t>protejate, în baza hotărârii consiliului științific, aprobate ulterior de către autoritatea publică centrală pentru protecția mediului și pădurilor;</w:t>
      </w:r>
    </w:p>
    <w:p>
      <w:pPr>
        <w:pStyle w:val="ListParagraph"/>
        <w:numPr>
          <w:ilvl w:val="0"/>
          <w:numId w:val="6"/>
        </w:numPr>
        <w:tabs>
          <w:tab w:pos="495" w:val="left" w:leader="none"/>
        </w:tabs>
        <w:spacing w:line="369" w:lineRule="auto" w:before="2" w:after="0"/>
        <w:ind w:left="213" w:right="216" w:firstLine="0"/>
        <w:jc w:val="both"/>
        <w:rPr>
          <w:sz w:val="24"/>
        </w:rPr>
      </w:pPr>
      <w:r>
        <w:rPr>
          <w:sz w:val="24"/>
        </w:rPr>
        <w:t>activitățile de protecție a pădurilor, acțiunile de prevenire a înmulțirii în masă a dăunătorilor forestieri, care necesită evacuarea materialului lemnos din pădure în cantități care depășesc prevederile amenajamentelor, se fac cu avizul administrației ariei naturale protejate, în baza hotărârii consiliului științific și, ulterior, cu aprobarea autorității publice centrale pentru protecția mediului și pădurilor;</w:t>
      </w:r>
    </w:p>
    <w:p>
      <w:pPr>
        <w:pStyle w:val="ListParagraph"/>
        <w:numPr>
          <w:ilvl w:val="0"/>
          <w:numId w:val="6"/>
        </w:numPr>
        <w:tabs>
          <w:tab w:pos="430" w:val="left" w:leader="none"/>
        </w:tabs>
        <w:spacing w:line="369" w:lineRule="auto" w:before="4" w:after="0"/>
        <w:ind w:left="213" w:right="211" w:firstLine="0"/>
        <w:jc w:val="both"/>
        <w:rPr>
          <w:sz w:val="24"/>
        </w:rPr>
      </w:pPr>
      <w:r>
        <w:rPr>
          <w:sz w:val="24"/>
        </w:rPr>
        <w:t>activități</w:t>
      </w:r>
      <w:r>
        <w:rPr>
          <w:spacing w:val="29"/>
          <w:sz w:val="24"/>
        </w:rPr>
        <w:t> </w:t>
      </w:r>
      <w:r>
        <w:rPr>
          <w:sz w:val="24"/>
        </w:rPr>
        <w:t>tradiționale</w:t>
      </w:r>
      <w:r>
        <w:rPr>
          <w:spacing w:val="27"/>
          <w:sz w:val="24"/>
        </w:rPr>
        <w:t> </w:t>
      </w:r>
      <w:r>
        <w:rPr>
          <w:sz w:val="24"/>
        </w:rPr>
        <w:t>de</w:t>
      </w:r>
      <w:r>
        <w:rPr>
          <w:spacing w:val="30"/>
          <w:sz w:val="24"/>
        </w:rPr>
        <w:t> </w:t>
      </w:r>
      <w:r>
        <w:rPr>
          <w:sz w:val="24"/>
        </w:rPr>
        <w:t>utilizare a</w:t>
      </w:r>
      <w:r>
        <w:rPr>
          <w:spacing w:val="28"/>
          <w:sz w:val="24"/>
        </w:rPr>
        <w:t> </w:t>
      </w:r>
      <w:r>
        <w:rPr>
          <w:sz w:val="24"/>
        </w:rPr>
        <w:t>unor</w:t>
      </w:r>
      <w:r>
        <w:rPr>
          <w:spacing w:val="30"/>
          <w:sz w:val="24"/>
        </w:rPr>
        <w:t> </w:t>
      </w:r>
      <w:r>
        <w:rPr>
          <w:sz w:val="24"/>
        </w:rPr>
        <w:t>resurse</w:t>
      </w:r>
      <w:r>
        <w:rPr>
          <w:spacing w:val="32"/>
          <w:sz w:val="24"/>
        </w:rPr>
        <w:t> </w:t>
      </w:r>
      <w:r>
        <w:rPr>
          <w:sz w:val="24"/>
        </w:rPr>
        <w:t>regenerabile,</w:t>
      </w:r>
      <w:r>
        <w:rPr>
          <w:spacing w:val="29"/>
          <w:sz w:val="24"/>
        </w:rPr>
        <w:t> </w:t>
      </w:r>
      <w:r>
        <w:rPr>
          <w:sz w:val="24"/>
        </w:rPr>
        <w:t>în</w:t>
      </w:r>
      <w:r>
        <w:rPr>
          <w:spacing w:val="28"/>
          <w:sz w:val="24"/>
        </w:rPr>
        <w:t> </w:t>
      </w:r>
      <w:r>
        <w:rPr>
          <w:sz w:val="24"/>
        </w:rPr>
        <w:t>limita</w:t>
      </w:r>
      <w:r>
        <w:rPr>
          <w:spacing w:val="28"/>
          <w:sz w:val="24"/>
        </w:rPr>
        <w:t> </w:t>
      </w:r>
      <w:r>
        <w:rPr>
          <w:sz w:val="24"/>
        </w:rPr>
        <w:t>capacității</w:t>
      </w:r>
      <w:r>
        <w:rPr>
          <w:spacing w:val="29"/>
          <w:sz w:val="24"/>
        </w:rPr>
        <w:t> </w:t>
      </w:r>
      <w:r>
        <w:rPr>
          <w:sz w:val="24"/>
        </w:rPr>
        <w:t>productive</w:t>
      </w:r>
      <w:r>
        <w:rPr>
          <w:spacing w:val="27"/>
          <w:sz w:val="24"/>
        </w:rPr>
        <w:t> </w:t>
      </w:r>
      <w:r>
        <w:rPr>
          <w:sz w:val="24"/>
        </w:rPr>
        <w:t>și de suport a ecosistemelor, prin tehnologii cu impact redus, precum recoltarea de fructe de pădure,</w:t>
      </w:r>
      <w:r>
        <w:rPr>
          <w:spacing w:val="40"/>
          <w:sz w:val="24"/>
        </w:rPr>
        <w:t> </w:t>
      </w:r>
      <w:r>
        <w:rPr>
          <w:sz w:val="24"/>
        </w:rPr>
        <w:t>de ciuperci și de plante medicinale, cu respectarea normativelor în vigoare. Acestea se pot</w:t>
      </w:r>
      <w:r>
        <w:rPr>
          <w:spacing w:val="80"/>
          <w:sz w:val="24"/>
        </w:rPr>
        <w:t> </w:t>
      </w:r>
      <w:r>
        <w:rPr>
          <w:sz w:val="24"/>
        </w:rPr>
        <w:t>desfășura numai de către persoanele fizice sau juridice care dețin/administrează terenuri în</w:t>
      </w:r>
      <w:r>
        <w:rPr>
          <w:spacing w:val="80"/>
          <w:sz w:val="24"/>
        </w:rPr>
        <w:t> </w:t>
      </w:r>
      <w:r>
        <w:rPr>
          <w:sz w:val="24"/>
        </w:rPr>
        <w:t>interiorul parcului sau de</w:t>
      </w:r>
      <w:r>
        <w:rPr>
          <w:spacing w:val="40"/>
          <w:sz w:val="24"/>
        </w:rPr>
        <w:t> </w:t>
      </w:r>
      <w:r>
        <w:rPr>
          <w:sz w:val="24"/>
        </w:rPr>
        <w:t>comunitățile locale, cu acordul administrației ariei naturale protejate;</w:t>
      </w:r>
    </w:p>
    <w:p>
      <w:pPr>
        <w:pStyle w:val="ListParagraph"/>
        <w:numPr>
          <w:ilvl w:val="0"/>
          <w:numId w:val="6"/>
        </w:numPr>
        <w:tabs>
          <w:tab w:pos="468" w:val="left" w:leader="none"/>
        </w:tabs>
        <w:spacing w:line="369" w:lineRule="auto" w:before="4" w:after="0"/>
        <w:ind w:left="213" w:right="209" w:firstLine="0"/>
        <w:jc w:val="both"/>
        <w:rPr>
          <w:sz w:val="24"/>
        </w:rPr>
      </w:pPr>
      <w:r>
        <w:rPr>
          <w:sz w:val="24"/>
        </w:rPr>
        <w:t>lucrări de îngrijire și conducere a arboretelor, lucrări speciale de conservare cu accent pe promovarea regenerării naturale și fără extragerea lemnului mort, cu excepția cazurilor în care se manifestă atacuri de dăunători ai pădurii ce se pot extinde pe suprafețe întinse, în primul rând de parcele întregi limitrofe zonelor cu protecție strictă sau integrală, în restul zonei-tampon fiind permisă aplicarea de tratamente silvice care promovează regenerarea pe cale naturală a arboretelor:</w:t>
      </w:r>
    </w:p>
    <w:p>
      <w:pPr>
        <w:spacing w:after="0" w:line="369" w:lineRule="auto"/>
        <w:jc w:val="both"/>
        <w:rPr>
          <w:sz w:val="24"/>
        </w:rPr>
        <w:sectPr>
          <w:pgSz w:w="11900" w:h="16850"/>
          <w:pgMar w:header="218" w:footer="0" w:top="1340" w:bottom="280" w:left="920" w:right="920"/>
        </w:sectPr>
      </w:pPr>
    </w:p>
    <w:p>
      <w:pPr>
        <w:pStyle w:val="BodyText"/>
        <w:spacing w:line="372" w:lineRule="auto" w:before="207"/>
        <w:ind w:right="215"/>
      </w:pPr>
      <w:r>
        <w:rPr/>
        <w:t>tratamentul tăierilor de transformare spre grădinărit, tratamentul tăierilor grădinărite și cvasigrădinărite, tratamentul tăierilor progresive clasice sau în margine de masiv cu perioada de regenerare de minimum 10 ani. Tratamentele silvice se vor aplica cu restricții impuse de planurile de management ale parcurilor și de ghidurile de gospodărire a pădurilor în arii protejate;</w:t>
      </w:r>
    </w:p>
    <w:p>
      <w:pPr>
        <w:pStyle w:val="ListParagraph"/>
        <w:numPr>
          <w:ilvl w:val="0"/>
          <w:numId w:val="6"/>
        </w:numPr>
        <w:tabs>
          <w:tab w:pos="492" w:val="left" w:leader="none"/>
        </w:tabs>
        <w:spacing w:line="372" w:lineRule="auto" w:before="0" w:after="0"/>
        <w:ind w:left="213" w:right="225" w:firstLine="0"/>
        <w:jc w:val="both"/>
        <w:rPr>
          <w:sz w:val="24"/>
        </w:rPr>
      </w:pPr>
      <w:r>
        <w:rPr>
          <w:sz w:val="24"/>
        </w:rPr>
        <w:t>activități tradiționale de utilizare a resurselor regenerabile, prin introducerea de tehnologii cu impact redus.”.</w:t>
      </w:r>
    </w:p>
    <w:p>
      <w:pPr>
        <w:pStyle w:val="ListParagraph"/>
        <w:numPr>
          <w:ilvl w:val="0"/>
          <w:numId w:val="2"/>
        </w:numPr>
        <w:tabs>
          <w:tab w:pos="518" w:val="left" w:leader="none"/>
        </w:tabs>
        <w:spacing w:line="372" w:lineRule="auto" w:before="0" w:after="0"/>
        <w:ind w:left="213" w:right="209" w:firstLine="0"/>
        <w:jc w:val="both"/>
        <w:rPr>
          <w:b/>
          <w:sz w:val="24"/>
        </w:rPr>
      </w:pPr>
      <w:r>
        <w:rPr>
          <w:b/>
          <w:sz w:val="24"/>
        </w:rPr>
        <w:t>Zonele de dezvoltare durabilă</w:t>
      </w:r>
      <w:r>
        <w:rPr>
          <w:b/>
          <w:spacing w:val="29"/>
          <w:sz w:val="24"/>
        </w:rPr>
        <w:t> </w:t>
      </w:r>
      <w:r>
        <w:rPr>
          <w:sz w:val="24"/>
        </w:rPr>
        <w:t>cuprind perimetrele construite delimitate ca atare în Planurile</w:t>
      </w:r>
      <w:r>
        <w:rPr>
          <w:spacing w:val="80"/>
          <w:sz w:val="24"/>
        </w:rPr>
        <w:t> </w:t>
      </w:r>
      <w:r>
        <w:rPr>
          <w:sz w:val="24"/>
        </w:rPr>
        <w:t>de Urbanism General, în zonele Gura Zlata, Râuşor, Pietrele și Câmpușel. Limitele acestor zone</w:t>
      </w:r>
      <w:r>
        <w:rPr>
          <w:spacing w:val="40"/>
          <w:sz w:val="24"/>
        </w:rPr>
        <w:t> </w:t>
      </w:r>
      <w:r>
        <w:rPr>
          <w:sz w:val="24"/>
        </w:rPr>
        <w:t>sunt stabilite prin Planurile de Urbanism General aferente unităților administrativ- teritoriale Râu</w:t>
      </w:r>
      <w:r>
        <w:rPr>
          <w:spacing w:val="80"/>
          <w:sz w:val="24"/>
        </w:rPr>
        <w:t> </w:t>
      </w:r>
      <w:r>
        <w:rPr>
          <w:sz w:val="24"/>
        </w:rPr>
        <w:t>de Mori, Sălaşu de Sus și Uricani.</w:t>
      </w:r>
    </w:p>
    <w:p>
      <w:pPr>
        <w:pStyle w:val="BodyText"/>
        <w:spacing w:line="369" w:lineRule="auto"/>
        <w:ind w:right="212"/>
      </w:pPr>
      <w:r>
        <w:rPr/>
        <w:t>În</w:t>
      </w:r>
      <w:r>
        <w:rPr>
          <w:spacing w:val="18"/>
        </w:rPr>
        <w:t> </w:t>
      </w:r>
      <w:r>
        <w:rPr/>
        <w:t>zonele</w:t>
      </w:r>
      <w:r>
        <w:rPr>
          <w:spacing w:val="16"/>
        </w:rPr>
        <w:t> </w:t>
      </w:r>
      <w:r>
        <w:rPr/>
        <w:t>de</w:t>
      </w:r>
      <w:r>
        <w:rPr>
          <w:spacing w:val="15"/>
        </w:rPr>
        <w:t> </w:t>
      </w:r>
      <w:r>
        <w:rPr/>
        <w:t>dezvoltare</w:t>
      </w:r>
      <w:r>
        <w:rPr>
          <w:spacing w:val="14"/>
        </w:rPr>
        <w:t> </w:t>
      </w:r>
      <w:r>
        <w:rPr/>
        <w:t>durabilă</w:t>
      </w:r>
      <w:r>
        <w:rPr>
          <w:spacing w:val="15"/>
        </w:rPr>
        <w:t> </w:t>
      </w:r>
      <w:r>
        <w:rPr/>
        <w:t>se</w:t>
      </w:r>
      <w:r>
        <w:rPr>
          <w:spacing w:val="17"/>
        </w:rPr>
        <w:t> </w:t>
      </w:r>
      <w:r>
        <w:rPr/>
        <w:t>aplică</w:t>
      </w:r>
      <w:r>
        <w:rPr>
          <w:spacing w:val="15"/>
        </w:rPr>
        <w:t> </w:t>
      </w:r>
      <w:r>
        <w:rPr/>
        <w:t>prevederile</w:t>
      </w:r>
      <w:r>
        <w:rPr>
          <w:spacing w:val="16"/>
        </w:rPr>
        <w:t> </w:t>
      </w:r>
      <w:r>
        <w:rPr/>
        <w:t>art.</w:t>
      </w:r>
      <w:r>
        <w:rPr>
          <w:spacing w:val="16"/>
        </w:rPr>
        <w:t> </w:t>
      </w:r>
      <w:r>
        <w:rPr/>
        <w:t>22,</w:t>
      </w:r>
      <w:r>
        <w:rPr>
          <w:spacing w:val="18"/>
        </w:rPr>
        <w:t> </w:t>
      </w:r>
      <w:r>
        <w:rPr/>
        <w:t>alin.</w:t>
      </w:r>
      <w:r>
        <w:rPr>
          <w:spacing w:val="16"/>
        </w:rPr>
        <w:t> </w:t>
      </w:r>
      <w:r>
        <w:rPr/>
        <w:t>(10)</w:t>
      </w:r>
      <w:r>
        <w:rPr>
          <w:spacing w:val="14"/>
        </w:rPr>
        <w:t> </w:t>
      </w:r>
      <w:r>
        <w:rPr/>
        <w:t>din</w:t>
      </w:r>
      <w:r>
        <w:rPr>
          <w:spacing w:val="19"/>
        </w:rPr>
        <w:t> </w:t>
      </w:r>
      <w:r>
        <w:rPr/>
        <w:t>Ordonanța</w:t>
      </w:r>
      <w:r>
        <w:rPr>
          <w:spacing w:val="15"/>
        </w:rPr>
        <w:t> </w:t>
      </w:r>
      <w:r>
        <w:rPr/>
        <w:t>de</w:t>
      </w:r>
      <w:r>
        <w:rPr>
          <w:spacing w:val="15"/>
        </w:rPr>
        <w:t> </w:t>
      </w:r>
      <w:r>
        <w:rPr/>
        <w:t>Urgență a Guvernului nr. 57/2007 privind regimul ariilor naturale protejate, conservarea habitatelor</w:t>
      </w:r>
      <w:r>
        <w:rPr>
          <w:spacing w:val="80"/>
        </w:rPr>
        <w:t> </w:t>
      </w:r>
      <w:r>
        <w:rPr/>
        <w:t>naturale, a florei şi faunei sălbatice, cu modificările și completările ulterioare, astfel:</w:t>
      </w:r>
    </w:p>
    <w:p>
      <w:pPr>
        <w:pStyle w:val="BodyText"/>
        <w:spacing w:line="369" w:lineRule="auto"/>
        <w:ind w:right="215"/>
      </w:pPr>
      <w:r>
        <w:rPr/>
        <w:t>”(9) Zone de dezvoltare durabilă a activităților umane sunt zonele în care se permit activități de investiții/dezvoltare, cu prioritate cele de interes turistic, dar cu respectarea principiului de utilizare durabilă a resurselor naturale și de prevenire a oricăror efecte negative semnificative asupra </w:t>
      </w:r>
      <w:r>
        <w:rPr>
          <w:spacing w:val="-2"/>
        </w:rPr>
        <w:t>biodiversității.”.</w:t>
      </w:r>
    </w:p>
    <w:p>
      <w:pPr>
        <w:pStyle w:val="BodyText"/>
        <w:spacing w:line="369" w:lineRule="auto"/>
        <w:ind w:right="204"/>
      </w:pPr>
      <w:r>
        <w:rPr>
          <w:b/>
        </w:rPr>
        <w:t>Art.8. </w:t>
      </w:r>
      <w:r>
        <w:rPr/>
        <w:t>(1) Responsabilitatea administrării ariilor naturale protejate vizate de prezentul regulament revine RNP Romsilva- Administraţia Parcului Naţional Retezat R.A., unitate cu personalitate juridică în structura Regiei Naţionale a Pădurilor- Romsilva, conform ordinului nr. 287/02.04.1999 al ministrului apelor pădurilor și protecției mediului şi Hotărârii de Guvern nr. 229/2009 privind aprobarea Regulamentului de organizare şi funcţionare a Regiei Naţionale a Pădurilor- Romsilva,</w:t>
      </w:r>
      <w:r>
        <w:rPr>
          <w:spacing w:val="80"/>
        </w:rPr>
        <w:t> </w:t>
      </w:r>
      <w:r>
        <w:rPr/>
        <w:t>cu modificările și completările ulterioare. RNP Romsilva- Administrația Parcului Național Retezat</w:t>
      </w:r>
    </w:p>
    <w:p>
      <w:pPr>
        <w:pStyle w:val="BodyText"/>
        <w:spacing w:line="369" w:lineRule="auto"/>
        <w:ind w:right="205"/>
      </w:pPr>
      <w:r>
        <w:rPr/>
        <w:t>R.A. transpune în practică Planul de Management al Parcului Național Retezat, incluzând rezervațiile RONPA0511 Gemenele și RONPA0513 Peștera Zeicului, împreună cu siturile Natura 2000 - ROSCI0217 Retezat și ROSPA0084 Munții Retezat, urmăreşte respectarea acestuia, organizează şi desfăşoară activităţi specifice şi supraveghează toate activităţile care se desfăşoară</w:t>
      </w:r>
      <w:r>
        <w:rPr>
          <w:spacing w:val="80"/>
        </w:rPr>
        <w:t> </w:t>
      </w:r>
      <w:r>
        <w:rPr/>
        <w:t>pe teritoriul Parcului Național Retezat, al siturilor Natura 2000 - ROSCI0217 Retezat și ROSPA0084 Munții Retezat - și al rezervațiilor RONPA0511 Gemenele și RONPA0513 Peștera Zeicului, în conformitate cu obiectivele acestor arii naturale protejate şi în conformitate cu Ordonanța de Urgență a Guvernului nr. 57/2007 privind regimul ariilor naturale protejate, conservarea habitatelor naturale, a florei și faunei sălbatice, cu modificările și completările </w:t>
      </w:r>
      <w:r>
        <w:rPr>
          <w:spacing w:val="-2"/>
        </w:rPr>
        <w:t>ulterioare.</w:t>
      </w:r>
    </w:p>
    <w:p>
      <w:pPr>
        <w:spacing w:after="0" w:line="369" w:lineRule="auto"/>
        <w:sectPr>
          <w:pgSz w:w="11900" w:h="16850"/>
          <w:pgMar w:header="218" w:footer="0" w:top="1340" w:bottom="280" w:left="920" w:right="920"/>
        </w:sectPr>
      </w:pPr>
    </w:p>
    <w:p>
      <w:pPr>
        <w:pStyle w:val="ListParagraph"/>
        <w:numPr>
          <w:ilvl w:val="0"/>
          <w:numId w:val="7"/>
        </w:numPr>
        <w:tabs>
          <w:tab w:pos="591" w:val="left" w:leader="none"/>
        </w:tabs>
        <w:spacing w:line="372" w:lineRule="auto" w:before="207" w:after="0"/>
        <w:ind w:left="213" w:right="205" w:firstLine="0"/>
        <w:jc w:val="both"/>
        <w:rPr>
          <w:sz w:val="24"/>
        </w:rPr>
      </w:pPr>
      <w:r>
        <w:rPr>
          <w:sz w:val="24"/>
        </w:rPr>
        <w:t>Activităţile de cercetare care se desfăşoară pe teritoriul Rezervaţiei Ştiinţifice Gemenele, cu limitările</w:t>
      </w:r>
      <w:r>
        <w:rPr>
          <w:spacing w:val="40"/>
          <w:sz w:val="24"/>
        </w:rPr>
        <w:t> </w:t>
      </w:r>
      <w:r>
        <w:rPr>
          <w:sz w:val="24"/>
        </w:rPr>
        <w:t>descrise</w:t>
      </w:r>
      <w:r>
        <w:rPr>
          <w:spacing w:val="40"/>
          <w:sz w:val="24"/>
        </w:rPr>
        <w:t> </w:t>
      </w:r>
      <w:r>
        <w:rPr>
          <w:sz w:val="24"/>
        </w:rPr>
        <w:t>în</w:t>
      </w:r>
      <w:r>
        <w:rPr>
          <w:spacing w:val="40"/>
          <w:sz w:val="24"/>
        </w:rPr>
        <w:t> </w:t>
      </w:r>
      <w:r>
        <w:rPr>
          <w:sz w:val="24"/>
        </w:rPr>
        <w:t>planul</w:t>
      </w:r>
      <w:r>
        <w:rPr>
          <w:spacing w:val="40"/>
          <w:sz w:val="24"/>
        </w:rPr>
        <w:t> </w:t>
      </w:r>
      <w:r>
        <w:rPr>
          <w:sz w:val="24"/>
        </w:rPr>
        <w:t>de</w:t>
      </w:r>
      <w:r>
        <w:rPr>
          <w:spacing w:val="40"/>
          <w:sz w:val="24"/>
        </w:rPr>
        <w:t> </w:t>
      </w:r>
      <w:r>
        <w:rPr>
          <w:sz w:val="24"/>
        </w:rPr>
        <w:t>management,</w:t>
      </w:r>
      <w:r>
        <w:rPr>
          <w:spacing w:val="40"/>
          <w:sz w:val="24"/>
        </w:rPr>
        <w:t> </w:t>
      </w:r>
      <w:r>
        <w:rPr>
          <w:sz w:val="24"/>
        </w:rPr>
        <w:t>sunt</w:t>
      </w:r>
      <w:r>
        <w:rPr>
          <w:spacing w:val="40"/>
          <w:sz w:val="24"/>
        </w:rPr>
        <w:t> </w:t>
      </w:r>
      <w:r>
        <w:rPr>
          <w:sz w:val="24"/>
        </w:rPr>
        <w:t>permise</w:t>
      </w:r>
      <w:r>
        <w:rPr>
          <w:spacing w:val="40"/>
          <w:sz w:val="24"/>
        </w:rPr>
        <w:t> </w:t>
      </w:r>
      <w:r>
        <w:rPr>
          <w:sz w:val="24"/>
        </w:rPr>
        <w:t>cu</w:t>
      </w:r>
      <w:r>
        <w:rPr>
          <w:spacing w:val="40"/>
          <w:sz w:val="24"/>
        </w:rPr>
        <w:t> </w:t>
      </w:r>
      <w:r>
        <w:rPr>
          <w:sz w:val="24"/>
        </w:rPr>
        <w:t>acordul</w:t>
      </w:r>
      <w:r>
        <w:rPr>
          <w:spacing w:val="40"/>
          <w:sz w:val="24"/>
        </w:rPr>
        <w:t> </w:t>
      </w:r>
      <w:r>
        <w:rPr>
          <w:sz w:val="24"/>
        </w:rPr>
        <w:t>RNP</w:t>
      </w:r>
      <w:r>
        <w:rPr>
          <w:spacing w:val="40"/>
          <w:sz w:val="24"/>
        </w:rPr>
        <w:t> </w:t>
      </w:r>
      <w:r>
        <w:rPr>
          <w:sz w:val="24"/>
        </w:rPr>
        <w:t>Romsilva- Administrația Parcului Național Retezat R.A. și al Comisiei pentru Ocrotirea Monumentelor</w:t>
      </w:r>
      <w:r>
        <w:rPr>
          <w:spacing w:val="80"/>
          <w:sz w:val="24"/>
        </w:rPr>
        <w:t> </w:t>
      </w:r>
      <w:r>
        <w:rPr>
          <w:sz w:val="24"/>
        </w:rPr>
        <w:t>Naturii din cadrul Academiei Române.</w:t>
      </w:r>
    </w:p>
    <w:p>
      <w:pPr>
        <w:pStyle w:val="ListParagraph"/>
        <w:numPr>
          <w:ilvl w:val="0"/>
          <w:numId w:val="7"/>
        </w:numPr>
        <w:tabs>
          <w:tab w:pos="564" w:val="left" w:leader="none"/>
        </w:tabs>
        <w:spacing w:line="372" w:lineRule="auto" w:before="0" w:after="0"/>
        <w:ind w:left="213" w:right="213" w:firstLine="0"/>
        <w:jc w:val="both"/>
        <w:rPr>
          <w:sz w:val="24"/>
        </w:rPr>
      </w:pPr>
      <w:r>
        <w:rPr>
          <w:sz w:val="24"/>
        </w:rPr>
        <w:t>Activitățile de pază și control pe teritoriul Rezervației Științifice Gemenele se exercită de către personalul RNP Romsilva- Administrația Parcului Național Retezat R.A. Personalul angajat/contractual al Academiei Române are atribuţii de pază și administrare a bunurilor Academiei Române de pe teritoriul Parcului Național Retezat.</w:t>
      </w:r>
    </w:p>
    <w:p>
      <w:pPr>
        <w:pStyle w:val="BodyText"/>
        <w:spacing w:line="372" w:lineRule="auto" w:before="1"/>
        <w:ind w:right="218"/>
      </w:pPr>
      <w:r>
        <w:rPr>
          <w:b/>
        </w:rPr>
        <w:t>Art.9. </w:t>
      </w:r>
      <w:r>
        <w:rPr/>
        <w:t>(1) Activităţile RNP Romsilva- Administrația Parcului Național Retezat R.A. legate de conservarea biodiversităţii sunt coordonate şi aprobate de Consiliul Ştiinţific al Parcului Național Retezat, conform competențelor legale ale acestuia.</w:t>
      </w:r>
    </w:p>
    <w:p>
      <w:pPr>
        <w:pStyle w:val="BodyText"/>
        <w:spacing w:line="369" w:lineRule="auto"/>
        <w:ind w:right="89"/>
        <w:jc w:val="left"/>
      </w:pPr>
      <w:r>
        <w:rPr/>
        <w:t>(2) Eliberarea de avize/acorduri/aprobări de către RNP Romsilva- Administrația Parcului Național Retezat</w:t>
      </w:r>
      <w:r>
        <w:rPr>
          <w:spacing w:val="39"/>
        </w:rPr>
        <w:t> </w:t>
      </w:r>
      <w:r>
        <w:rPr/>
        <w:t>R.A.</w:t>
      </w:r>
      <w:r>
        <w:rPr>
          <w:spacing w:val="38"/>
        </w:rPr>
        <w:t> </w:t>
      </w:r>
      <w:r>
        <w:rPr/>
        <w:t>pentru</w:t>
      </w:r>
      <w:r>
        <w:rPr>
          <w:spacing w:val="38"/>
        </w:rPr>
        <w:t> </w:t>
      </w:r>
      <w:r>
        <w:rPr/>
        <w:t>executarea</w:t>
      </w:r>
      <w:r>
        <w:rPr>
          <w:spacing w:val="39"/>
        </w:rPr>
        <w:t> </w:t>
      </w:r>
      <w:r>
        <w:rPr/>
        <w:t>de</w:t>
      </w:r>
      <w:r>
        <w:rPr>
          <w:spacing w:val="37"/>
        </w:rPr>
        <w:t> </w:t>
      </w:r>
      <w:r>
        <w:rPr/>
        <w:t>lucrări</w:t>
      </w:r>
      <w:r>
        <w:rPr>
          <w:spacing w:val="38"/>
        </w:rPr>
        <w:t> </w:t>
      </w:r>
      <w:r>
        <w:rPr/>
        <w:t>şi/sau</w:t>
      </w:r>
      <w:r>
        <w:rPr>
          <w:spacing w:val="39"/>
        </w:rPr>
        <w:t> </w:t>
      </w:r>
      <w:r>
        <w:rPr/>
        <w:t>desfăşurarea</w:t>
      </w:r>
      <w:r>
        <w:rPr>
          <w:spacing w:val="37"/>
        </w:rPr>
        <w:t> </w:t>
      </w:r>
      <w:r>
        <w:rPr/>
        <w:t>de</w:t>
      </w:r>
      <w:r>
        <w:rPr>
          <w:spacing w:val="37"/>
        </w:rPr>
        <w:t> </w:t>
      </w:r>
      <w:r>
        <w:rPr/>
        <w:t>activităţi</w:t>
      </w:r>
      <w:r>
        <w:rPr>
          <w:spacing w:val="40"/>
        </w:rPr>
        <w:t> </w:t>
      </w:r>
      <w:r>
        <w:rPr/>
        <w:t>care</w:t>
      </w:r>
      <w:r>
        <w:rPr>
          <w:spacing w:val="37"/>
        </w:rPr>
        <w:t> </w:t>
      </w:r>
      <w:r>
        <w:rPr/>
        <w:t>pot</w:t>
      </w:r>
      <w:r>
        <w:rPr>
          <w:spacing w:val="39"/>
        </w:rPr>
        <w:t> </w:t>
      </w:r>
      <w:r>
        <w:rPr/>
        <w:t>avea</w:t>
      </w:r>
      <w:r>
        <w:rPr>
          <w:spacing w:val="37"/>
        </w:rPr>
        <w:t> </w:t>
      </w:r>
      <w:r>
        <w:rPr/>
        <w:t>impact negativ semnificativ asupra mediului, în cuprinsul ANP, se face cu avizul consiliului științific. </w:t>
      </w:r>
      <w:r>
        <w:rPr>
          <w:b/>
        </w:rPr>
        <w:t>Art.10.</w:t>
      </w:r>
      <w:r>
        <w:rPr>
          <w:b/>
          <w:spacing w:val="70"/>
        </w:rPr>
        <w:t> </w:t>
      </w:r>
      <w:r>
        <w:rPr/>
        <w:t>Participarea</w:t>
      </w:r>
      <w:r>
        <w:rPr>
          <w:spacing w:val="73"/>
        </w:rPr>
        <w:t> </w:t>
      </w:r>
      <w:r>
        <w:rPr/>
        <w:t>factorilor</w:t>
      </w:r>
      <w:r>
        <w:rPr>
          <w:spacing w:val="74"/>
        </w:rPr>
        <w:t> </w:t>
      </w:r>
      <w:r>
        <w:rPr/>
        <w:t>interesaţi</w:t>
      </w:r>
      <w:r>
        <w:rPr>
          <w:spacing w:val="74"/>
        </w:rPr>
        <w:t> </w:t>
      </w:r>
      <w:r>
        <w:rPr/>
        <w:t>la</w:t>
      </w:r>
      <w:r>
        <w:rPr>
          <w:spacing w:val="72"/>
        </w:rPr>
        <w:t> </w:t>
      </w:r>
      <w:r>
        <w:rPr/>
        <w:t>managementul</w:t>
      </w:r>
      <w:r>
        <w:rPr>
          <w:spacing w:val="75"/>
        </w:rPr>
        <w:t> </w:t>
      </w:r>
      <w:r>
        <w:rPr/>
        <w:t>ariilor</w:t>
      </w:r>
      <w:r>
        <w:rPr>
          <w:spacing w:val="73"/>
        </w:rPr>
        <w:t> </w:t>
      </w:r>
      <w:r>
        <w:rPr/>
        <w:t>naturale</w:t>
      </w:r>
      <w:r>
        <w:rPr>
          <w:spacing w:val="74"/>
        </w:rPr>
        <w:t> </w:t>
      </w:r>
      <w:r>
        <w:rPr/>
        <w:t>protejate</w:t>
      </w:r>
      <w:r>
        <w:rPr>
          <w:spacing w:val="73"/>
        </w:rPr>
        <w:t> </w:t>
      </w:r>
      <w:r>
        <w:rPr/>
        <w:t>vizate</w:t>
      </w:r>
      <w:r>
        <w:rPr>
          <w:spacing w:val="73"/>
        </w:rPr>
        <w:t> </w:t>
      </w:r>
      <w:r>
        <w:rPr/>
        <w:t>de prezentul</w:t>
      </w:r>
      <w:r>
        <w:rPr>
          <w:spacing w:val="35"/>
        </w:rPr>
        <w:t> </w:t>
      </w:r>
      <w:r>
        <w:rPr/>
        <w:t>regulament</w:t>
      </w:r>
      <w:r>
        <w:rPr>
          <w:spacing w:val="32"/>
        </w:rPr>
        <w:t> </w:t>
      </w:r>
      <w:r>
        <w:rPr/>
        <w:t>se</w:t>
      </w:r>
      <w:r>
        <w:rPr>
          <w:spacing w:val="34"/>
        </w:rPr>
        <w:t> </w:t>
      </w:r>
      <w:r>
        <w:rPr/>
        <w:t>asigură</w:t>
      </w:r>
      <w:r>
        <w:rPr>
          <w:spacing w:val="30"/>
        </w:rPr>
        <w:t> </w:t>
      </w:r>
      <w:r>
        <w:rPr/>
        <w:t>prin</w:t>
      </w:r>
      <w:r>
        <w:rPr>
          <w:spacing w:val="32"/>
        </w:rPr>
        <w:t> </w:t>
      </w:r>
      <w:r>
        <w:rPr/>
        <w:t>Consiliul</w:t>
      </w:r>
      <w:r>
        <w:rPr>
          <w:spacing w:val="30"/>
        </w:rPr>
        <w:t> </w:t>
      </w:r>
      <w:r>
        <w:rPr/>
        <w:t>Consultativ</w:t>
      </w:r>
      <w:r>
        <w:rPr>
          <w:spacing w:val="33"/>
        </w:rPr>
        <w:t> </w:t>
      </w:r>
      <w:r>
        <w:rPr/>
        <w:t>de</w:t>
      </w:r>
      <w:r>
        <w:rPr>
          <w:spacing w:val="31"/>
        </w:rPr>
        <w:t> </w:t>
      </w:r>
      <w:r>
        <w:rPr/>
        <w:t>Administrare</w:t>
      </w:r>
      <w:r>
        <w:rPr>
          <w:spacing w:val="31"/>
        </w:rPr>
        <w:t> </w:t>
      </w:r>
      <w:r>
        <w:rPr/>
        <w:t>al</w:t>
      </w:r>
      <w:r>
        <w:rPr>
          <w:spacing w:val="32"/>
        </w:rPr>
        <w:t> </w:t>
      </w:r>
      <w:r>
        <w:rPr/>
        <w:t>Parcului</w:t>
      </w:r>
      <w:r>
        <w:rPr>
          <w:spacing w:val="33"/>
        </w:rPr>
        <w:t> </w:t>
      </w:r>
      <w:r>
        <w:rPr/>
        <w:t>Național Retezat,</w:t>
      </w:r>
      <w:r>
        <w:rPr>
          <w:spacing w:val="35"/>
        </w:rPr>
        <w:t> </w:t>
      </w:r>
      <w:r>
        <w:rPr/>
        <w:t>care</w:t>
      </w:r>
      <w:r>
        <w:rPr>
          <w:spacing w:val="30"/>
        </w:rPr>
        <w:t> </w:t>
      </w:r>
      <w:r>
        <w:rPr/>
        <w:t>are</w:t>
      </w:r>
      <w:r>
        <w:rPr>
          <w:spacing w:val="33"/>
        </w:rPr>
        <w:t> </w:t>
      </w:r>
      <w:r>
        <w:rPr/>
        <w:t>rol</w:t>
      </w:r>
      <w:r>
        <w:rPr>
          <w:spacing w:val="34"/>
        </w:rPr>
        <w:t> </w:t>
      </w:r>
      <w:r>
        <w:rPr/>
        <w:t>consultativ</w:t>
      </w:r>
      <w:r>
        <w:rPr>
          <w:spacing w:val="36"/>
        </w:rPr>
        <w:t> </w:t>
      </w:r>
      <w:r>
        <w:rPr/>
        <w:t>în</w:t>
      </w:r>
      <w:r>
        <w:rPr>
          <w:spacing w:val="32"/>
        </w:rPr>
        <w:t> </w:t>
      </w:r>
      <w:r>
        <w:rPr/>
        <w:t>planificarea</w:t>
      </w:r>
      <w:r>
        <w:rPr>
          <w:spacing w:val="34"/>
        </w:rPr>
        <w:t> </w:t>
      </w:r>
      <w:r>
        <w:rPr/>
        <w:t>şi</w:t>
      </w:r>
      <w:r>
        <w:rPr>
          <w:spacing w:val="37"/>
        </w:rPr>
        <w:t> </w:t>
      </w:r>
      <w:r>
        <w:rPr/>
        <w:t>realizarea</w:t>
      </w:r>
      <w:r>
        <w:rPr>
          <w:spacing w:val="34"/>
        </w:rPr>
        <w:t> </w:t>
      </w:r>
      <w:r>
        <w:rPr/>
        <w:t>activităţilor</w:t>
      </w:r>
      <w:r>
        <w:rPr>
          <w:spacing w:val="37"/>
        </w:rPr>
        <w:t> </w:t>
      </w:r>
      <w:r>
        <w:rPr/>
        <w:t>legate</w:t>
      </w:r>
      <w:r>
        <w:rPr>
          <w:spacing w:val="34"/>
        </w:rPr>
        <w:t> </w:t>
      </w:r>
      <w:r>
        <w:rPr/>
        <w:t>de</w:t>
      </w:r>
      <w:r>
        <w:rPr>
          <w:spacing w:val="33"/>
        </w:rPr>
        <w:t> </w:t>
      </w:r>
      <w:r>
        <w:rPr/>
        <w:t>administrarea ANP, conform competențelor legale ale acestuia.</w:t>
      </w:r>
    </w:p>
    <w:p>
      <w:pPr>
        <w:pStyle w:val="BodyText"/>
        <w:spacing w:line="372" w:lineRule="auto"/>
        <w:ind w:right="208"/>
      </w:pPr>
      <w:r>
        <w:rPr>
          <w:b/>
        </w:rPr>
        <w:t>Art.11. </w:t>
      </w:r>
      <w:r>
        <w:rPr/>
        <w:t>Pe teritoriul ANP şi în vecinătatea acestora se interzice desfăşurarea de activităţi care generează un impact negativ asupra mediului. Autorizarea activităţilor, planurilor şi proiectelor pe teritoriul ANP și în vecinătatea acestora se face cu avizul/acordul RNP Romsilva- Administrația Parcului Național Retezat R.A.</w:t>
      </w:r>
    </w:p>
    <w:p>
      <w:pPr>
        <w:pStyle w:val="BodyText"/>
        <w:spacing w:before="132"/>
        <w:ind w:left="0"/>
        <w:jc w:val="left"/>
      </w:pPr>
    </w:p>
    <w:p>
      <w:pPr>
        <w:pStyle w:val="Heading1"/>
        <w:ind w:right="45"/>
        <w:jc w:val="center"/>
      </w:pPr>
      <w:bookmarkStart w:name="_bookmark2" w:id="3"/>
      <w:bookmarkEnd w:id="3"/>
      <w:r>
        <w:rPr>
          <w:b w:val="0"/>
        </w:rPr>
      </w:r>
      <w:r>
        <w:rPr/>
        <w:t>CAPITOLUL</w:t>
      </w:r>
      <w:r>
        <w:rPr>
          <w:spacing w:val="-1"/>
        </w:rPr>
        <w:t> </w:t>
      </w:r>
      <w:r>
        <w:rPr>
          <w:spacing w:val="-5"/>
        </w:rPr>
        <w:t>III</w:t>
      </w:r>
    </w:p>
    <w:p>
      <w:pPr>
        <w:pStyle w:val="Heading2"/>
        <w:ind w:left="446" w:right="445" w:firstLine="1"/>
        <w:jc w:val="center"/>
      </w:pPr>
      <w:bookmarkStart w:name="_bookmark3" w:id="4"/>
      <w:bookmarkEnd w:id="4"/>
      <w:r>
        <w:rPr>
          <w:b w:val="0"/>
        </w:rPr>
      </w:r>
      <w:r>
        <w:rPr/>
        <w:t>Reglementarea activităţilor în Parcul Naţional Retezat, situl de importanță comunitară ROSCI0217 Retezat, aria de protecție</w:t>
      </w:r>
      <w:r>
        <w:rPr>
          <w:spacing w:val="-2"/>
        </w:rPr>
        <w:t> </w:t>
      </w:r>
      <w:r>
        <w:rPr/>
        <w:t>specială avifaunistică ROSPA0084 Munții Retezat, RONPA0511</w:t>
      </w:r>
      <w:r>
        <w:rPr>
          <w:spacing w:val="-6"/>
        </w:rPr>
        <w:t> </w:t>
      </w:r>
      <w:r>
        <w:rPr/>
        <w:t>Rezervația</w:t>
      </w:r>
      <w:r>
        <w:rPr>
          <w:spacing w:val="-6"/>
        </w:rPr>
        <w:t> </w:t>
      </w:r>
      <w:r>
        <w:rPr/>
        <w:t>Științifică</w:t>
      </w:r>
      <w:r>
        <w:rPr>
          <w:spacing w:val="-6"/>
        </w:rPr>
        <w:t> </w:t>
      </w:r>
      <w:r>
        <w:rPr/>
        <w:t>Gemenele</w:t>
      </w:r>
      <w:r>
        <w:rPr>
          <w:spacing w:val="-6"/>
        </w:rPr>
        <w:t> </w:t>
      </w:r>
      <w:r>
        <w:rPr/>
        <w:t>și</w:t>
      </w:r>
      <w:r>
        <w:rPr>
          <w:spacing w:val="-6"/>
        </w:rPr>
        <w:t> </w:t>
      </w:r>
      <w:r>
        <w:rPr/>
        <w:t>RONPA0513</w:t>
      </w:r>
      <w:r>
        <w:rPr>
          <w:spacing w:val="-6"/>
        </w:rPr>
        <w:t> </w:t>
      </w:r>
      <w:r>
        <w:rPr/>
        <w:t>Rezervația</w:t>
      </w:r>
      <w:r>
        <w:rPr>
          <w:spacing w:val="-6"/>
        </w:rPr>
        <w:t> </w:t>
      </w:r>
      <w:r>
        <w:rPr/>
        <w:t>naturală</w:t>
      </w:r>
      <w:r>
        <w:rPr>
          <w:spacing w:val="-6"/>
        </w:rPr>
        <w:t> </w:t>
      </w:r>
      <w:r>
        <w:rPr/>
        <w:t>Peștera </w:t>
      </w:r>
      <w:r>
        <w:rPr>
          <w:spacing w:val="-2"/>
        </w:rPr>
        <w:t>Zeicului</w:t>
      </w:r>
    </w:p>
    <w:p>
      <w:pPr>
        <w:pStyle w:val="BodyText"/>
        <w:spacing w:before="144"/>
        <w:ind w:left="0"/>
        <w:jc w:val="left"/>
        <w:rPr>
          <w:b/>
        </w:rPr>
      </w:pPr>
    </w:p>
    <w:p>
      <w:pPr>
        <w:spacing w:before="0"/>
        <w:ind w:left="213" w:right="0" w:firstLine="0"/>
        <w:jc w:val="both"/>
        <w:rPr>
          <w:b/>
          <w:sz w:val="24"/>
        </w:rPr>
      </w:pPr>
      <w:r>
        <w:rPr>
          <w:b/>
          <w:sz w:val="24"/>
        </w:rPr>
        <w:t>Activităţi</w:t>
      </w:r>
      <w:r>
        <w:rPr>
          <w:b/>
          <w:spacing w:val="5"/>
          <w:sz w:val="24"/>
        </w:rPr>
        <w:t> </w:t>
      </w:r>
      <w:r>
        <w:rPr>
          <w:b/>
          <w:sz w:val="24"/>
        </w:rPr>
        <w:t>de</w:t>
      </w:r>
      <w:r>
        <w:rPr>
          <w:b/>
          <w:spacing w:val="6"/>
          <w:sz w:val="24"/>
        </w:rPr>
        <w:t> </w:t>
      </w:r>
      <w:r>
        <w:rPr>
          <w:b/>
          <w:sz w:val="24"/>
        </w:rPr>
        <w:t>silvicultură,</w:t>
      </w:r>
      <w:r>
        <w:rPr>
          <w:b/>
          <w:spacing w:val="9"/>
          <w:sz w:val="24"/>
        </w:rPr>
        <w:t> </w:t>
      </w:r>
      <w:r>
        <w:rPr>
          <w:b/>
          <w:sz w:val="24"/>
        </w:rPr>
        <w:t>vânătoare</w:t>
      </w:r>
      <w:r>
        <w:rPr>
          <w:b/>
          <w:spacing w:val="6"/>
          <w:sz w:val="24"/>
        </w:rPr>
        <w:t> </w:t>
      </w:r>
      <w:r>
        <w:rPr>
          <w:b/>
          <w:sz w:val="24"/>
        </w:rPr>
        <w:t>şi</w:t>
      </w:r>
      <w:r>
        <w:rPr>
          <w:b/>
          <w:spacing w:val="9"/>
          <w:sz w:val="24"/>
        </w:rPr>
        <w:t> </w:t>
      </w:r>
      <w:r>
        <w:rPr>
          <w:b/>
          <w:spacing w:val="-2"/>
          <w:sz w:val="24"/>
        </w:rPr>
        <w:t>pescuit</w:t>
      </w:r>
    </w:p>
    <w:p>
      <w:pPr>
        <w:pStyle w:val="BodyText"/>
        <w:spacing w:line="369" w:lineRule="auto" w:before="149"/>
        <w:ind w:right="212"/>
      </w:pPr>
      <w:r>
        <w:rPr>
          <w:b/>
        </w:rPr>
        <w:t>Art.12. </w:t>
      </w:r>
      <w:r>
        <w:rPr/>
        <w:t>(1) Fondul forestier naţional de pe teritoriul ariilor naturale protejate vizate de prezentul regulament se supune reglementărilor legale în vigoare – Codul Silvic şi alte acte normative specifice domeniului, inclusiv norme şi instrucţiuni tehnice.</w:t>
      </w:r>
    </w:p>
    <w:p>
      <w:pPr>
        <w:spacing w:after="0" w:line="369" w:lineRule="auto"/>
        <w:sectPr>
          <w:pgSz w:w="11900" w:h="16850"/>
          <w:pgMar w:header="218" w:footer="0" w:top="1340" w:bottom="280" w:left="920" w:right="920"/>
        </w:sectPr>
      </w:pPr>
    </w:p>
    <w:p>
      <w:pPr>
        <w:pStyle w:val="ListParagraph"/>
        <w:numPr>
          <w:ilvl w:val="0"/>
          <w:numId w:val="8"/>
        </w:numPr>
        <w:tabs>
          <w:tab w:pos="559" w:val="left" w:leader="none"/>
        </w:tabs>
        <w:spacing w:line="372" w:lineRule="auto" w:before="207" w:after="0"/>
        <w:ind w:left="213" w:right="216" w:firstLine="0"/>
        <w:jc w:val="both"/>
        <w:rPr>
          <w:sz w:val="24"/>
        </w:rPr>
      </w:pPr>
      <w:r>
        <w:rPr>
          <w:sz w:val="24"/>
        </w:rPr>
        <w:t>Pe toate terenurile care fac parte din fondul forestier naţional inclus în ANP se execută numai activităţile specifice prevăzute în amenajamentele silvice sau alte studii de specialitate, cu respectarea planului de management şi a reglementărilor în vigoare privind zonarea internă a </w:t>
      </w:r>
      <w:r>
        <w:rPr>
          <w:spacing w:val="-2"/>
          <w:sz w:val="24"/>
        </w:rPr>
        <w:t>parcului.</w:t>
      </w:r>
    </w:p>
    <w:p>
      <w:pPr>
        <w:pStyle w:val="ListParagraph"/>
        <w:numPr>
          <w:ilvl w:val="0"/>
          <w:numId w:val="8"/>
        </w:numPr>
        <w:tabs>
          <w:tab w:pos="614" w:val="left" w:leader="none"/>
        </w:tabs>
        <w:spacing w:line="372" w:lineRule="auto" w:before="0" w:after="0"/>
        <w:ind w:left="213" w:right="205" w:firstLine="0"/>
        <w:jc w:val="both"/>
        <w:rPr>
          <w:sz w:val="24"/>
        </w:rPr>
      </w:pPr>
      <w:r>
        <w:rPr>
          <w:sz w:val="24"/>
        </w:rPr>
        <w:t>Amenajamentele silvice, pentru toate terenurile forestiere din ANP, indiferent de natura proprietăţii</w:t>
      </w:r>
      <w:r>
        <w:rPr>
          <w:spacing w:val="30"/>
          <w:sz w:val="24"/>
        </w:rPr>
        <w:t> </w:t>
      </w:r>
      <w:r>
        <w:rPr>
          <w:sz w:val="24"/>
        </w:rPr>
        <w:t>lor,</w:t>
      </w:r>
      <w:r>
        <w:rPr>
          <w:spacing w:val="29"/>
          <w:sz w:val="24"/>
        </w:rPr>
        <w:t> </w:t>
      </w:r>
      <w:r>
        <w:rPr>
          <w:sz w:val="24"/>
        </w:rPr>
        <w:t>trebuie</w:t>
      </w:r>
      <w:r>
        <w:rPr>
          <w:spacing w:val="31"/>
          <w:sz w:val="24"/>
        </w:rPr>
        <w:t> </w:t>
      </w:r>
      <w:r>
        <w:rPr>
          <w:sz w:val="24"/>
        </w:rPr>
        <w:t>avizate</w:t>
      </w:r>
      <w:r>
        <w:rPr>
          <w:spacing w:val="29"/>
          <w:sz w:val="24"/>
        </w:rPr>
        <w:t> </w:t>
      </w:r>
      <w:r>
        <w:rPr>
          <w:sz w:val="24"/>
        </w:rPr>
        <w:t>de</w:t>
      </w:r>
      <w:r>
        <w:rPr>
          <w:spacing w:val="28"/>
          <w:sz w:val="24"/>
        </w:rPr>
        <w:t> </w:t>
      </w:r>
      <w:r>
        <w:rPr>
          <w:sz w:val="24"/>
        </w:rPr>
        <w:t>RNP</w:t>
      </w:r>
      <w:r>
        <w:rPr>
          <w:spacing w:val="30"/>
          <w:sz w:val="24"/>
        </w:rPr>
        <w:t> </w:t>
      </w:r>
      <w:r>
        <w:rPr>
          <w:sz w:val="24"/>
        </w:rPr>
        <w:t>Romsilva-</w:t>
      </w:r>
      <w:r>
        <w:rPr>
          <w:spacing w:val="28"/>
          <w:sz w:val="24"/>
        </w:rPr>
        <w:t> </w:t>
      </w:r>
      <w:r>
        <w:rPr>
          <w:sz w:val="24"/>
        </w:rPr>
        <w:t>Administrația</w:t>
      </w:r>
      <w:r>
        <w:rPr>
          <w:spacing w:val="28"/>
          <w:sz w:val="24"/>
        </w:rPr>
        <w:t> </w:t>
      </w:r>
      <w:r>
        <w:rPr>
          <w:sz w:val="24"/>
        </w:rPr>
        <w:t>Parcului</w:t>
      </w:r>
      <w:r>
        <w:rPr>
          <w:spacing w:val="35"/>
          <w:sz w:val="24"/>
        </w:rPr>
        <w:t> </w:t>
      </w:r>
      <w:r>
        <w:rPr>
          <w:sz w:val="24"/>
        </w:rPr>
        <w:t>Național</w:t>
      </w:r>
      <w:r>
        <w:rPr>
          <w:spacing w:val="30"/>
          <w:sz w:val="24"/>
        </w:rPr>
        <w:t> </w:t>
      </w:r>
      <w:r>
        <w:rPr>
          <w:sz w:val="24"/>
        </w:rPr>
        <w:t>Retezat</w:t>
      </w:r>
      <w:r>
        <w:rPr>
          <w:spacing w:val="30"/>
          <w:sz w:val="24"/>
        </w:rPr>
        <w:t> </w:t>
      </w:r>
      <w:r>
        <w:rPr>
          <w:sz w:val="24"/>
        </w:rPr>
        <w:t>R.A., în baza hotărârii Consiliului Științific. Pentru aceasta, beneficiarul sau executantul lucrărilor de amenajare invită la Conferinţa I-a de amenajare un reprezentant al RNP Romsilva- Administrația Parcului Național Retezat R.A., iar pentru Conferinţa</w:t>
      </w:r>
      <w:r>
        <w:rPr>
          <w:spacing w:val="40"/>
          <w:sz w:val="24"/>
        </w:rPr>
        <w:t> </w:t>
      </w:r>
      <w:r>
        <w:rPr>
          <w:sz w:val="24"/>
        </w:rPr>
        <w:t>a</w:t>
      </w:r>
      <w:r>
        <w:rPr>
          <w:spacing w:val="40"/>
          <w:sz w:val="24"/>
        </w:rPr>
        <w:t> </w:t>
      </w:r>
      <w:r>
        <w:rPr>
          <w:sz w:val="24"/>
        </w:rPr>
        <w:t>II-a de amenajare depune la RNP</w:t>
      </w:r>
      <w:r>
        <w:rPr>
          <w:spacing w:val="40"/>
          <w:sz w:val="24"/>
        </w:rPr>
        <w:t> </w:t>
      </w:r>
      <w:r>
        <w:rPr>
          <w:sz w:val="24"/>
        </w:rPr>
        <w:t>Romsilva- Administrația Parcului Național Retezat R.A. o copie a documentelor relevante, cu cel puţin două săptămâni înainte de organizarea conferinței, eveniment la care trebuie invitat şi un reprezentant</w:t>
      </w:r>
      <w:r>
        <w:rPr>
          <w:spacing w:val="40"/>
          <w:sz w:val="24"/>
        </w:rPr>
        <w:t> </w:t>
      </w:r>
      <w:r>
        <w:rPr>
          <w:sz w:val="24"/>
        </w:rPr>
        <w:t>al</w:t>
      </w:r>
      <w:r>
        <w:rPr>
          <w:spacing w:val="40"/>
          <w:sz w:val="24"/>
        </w:rPr>
        <w:t> </w:t>
      </w:r>
      <w:r>
        <w:rPr>
          <w:sz w:val="24"/>
        </w:rPr>
        <w:t>RNP</w:t>
      </w:r>
      <w:r>
        <w:rPr>
          <w:spacing w:val="40"/>
          <w:sz w:val="24"/>
        </w:rPr>
        <w:t> </w:t>
      </w:r>
      <w:r>
        <w:rPr>
          <w:sz w:val="24"/>
        </w:rPr>
        <w:t>Romsilva-</w:t>
      </w:r>
      <w:r>
        <w:rPr>
          <w:spacing w:val="40"/>
          <w:sz w:val="24"/>
        </w:rPr>
        <w:t> </w:t>
      </w:r>
      <w:r>
        <w:rPr>
          <w:sz w:val="24"/>
        </w:rPr>
        <w:t>Administrația</w:t>
      </w:r>
      <w:r>
        <w:rPr>
          <w:spacing w:val="40"/>
          <w:sz w:val="24"/>
        </w:rPr>
        <w:t> </w:t>
      </w:r>
      <w:r>
        <w:rPr>
          <w:sz w:val="24"/>
        </w:rPr>
        <w:t>Parcului</w:t>
      </w:r>
      <w:r>
        <w:rPr>
          <w:spacing w:val="40"/>
          <w:sz w:val="24"/>
        </w:rPr>
        <w:t> </w:t>
      </w:r>
      <w:r>
        <w:rPr>
          <w:sz w:val="24"/>
        </w:rPr>
        <w:t>Național</w:t>
      </w:r>
      <w:r>
        <w:rPr>
          <w:spacing w:val="40"/>
          <w:sz w:val="24"/>
        </w:rPr>
        <w:t> </w:t>
      </w:r>
      <w:r>
        <w:rPr>
          <w:sz w:val="24"/>
        </w:rPr>
        <w:t>Retezat</w:t>
      </w:r>
      <w:r>
        <w:rPr>
          <w:spacing w:val="40"/>
          <w:sz w:val="24"/>
        </w:rPr>
        <w:t> </w:t>
      </w:r>
      <w:r>
        <w:rPr>
          <w:sz w:val="24"/>
        </w:rPr>
        <w:t>R.</w:t>
      </w:r>
      <w:r>
        <w:rPr>
          <w:spacing w:val="40"/>
          <w:sz w:val="24"/>
        </w:rPr>
        <w:t> </w:t>
      </w:r>
      <w:r>
        <w:rPr>
          <w:sz w:val="24"/>
        </w:rPr>
        <w:t>A.</w:t>
      </w:r>
    </w:p>
    <w:p>
      <w:pPr>
        <w:pStyle w:val="ListParagraph"/>
        <w:numPr>
          <w:ilvl w:val="0"/>
          <w:numId w:val="8"/>
        </w:numPr>
        <w:tabs>
          <w:tab w:pos="602" w:val="left" w:leader="none"/>
        </w:tabs>
        <w:spacing w:line="369" w:lineRule="auto" w:before="1" w:after="0"/>
        <w:ind w:left="213" w:right="218" w:firstLine="0"/>
        <w:jc w:val="both"/>
        <w:rPr>
          <w:sz w:val="24"/>
        </w:rPr>
      </w:pPr>
      <w:r>
        <w:rPr>
          <w:sz w:val="24"/>
        </w:rPr>
        <w:t>Modificarea prevederilor amenajamentelor silvice menționate la alin. (3) se face pe baza avizului RNP Romsilva- Administrația Parcului Național Retezat R.A., în baza hotărârii</w:t>
      </w:r>
      <w:r>
        <w:rPr>
          <w:spacing w:val="80"/>
          <w:w w:val="150"/>
          <w:sz w:val="24"/>
        </w:rPr>
        <w:t> </w:t>
      </w:r>
      <w:r>
        <w:rPr>
          <w:sz w:val="24"/>
        </w:rPr>
        <w:t>Consiliului Științific.</w:t>
      </w:r>
    </w:p>
    <w:p>
      <w:pPr>
        <w:pStyle w:val="ListParagraph"/>
        <w:numPr>
          <w:ilvl w:val="0"/>
          <w:numId w:val="8"/>
        </w:numPr>
        <w:tabs>
          <w:tab w:pos="566" w:val="left" w:leader="none"/>
        </w:tabs>
        <w:spacing w:line="369" w:lineRule="auto" w:before="0" w:after="0"/>
        <w:ind w:left="213" w:right="218" w:firstLine="0"/>
        <w:jc w:val="both"/>
        <w:rPr>
          <w:sz w:val="24"/>
        </w:rPr>
      </w:pPr>
      <w:r>
        <w:rPr>
          <w:sz w:val="24"/>
        </w:rPr>
        <w:t>Lucrările silvice şi/sau de exploatare a masei lemnoase care se pot executa pe teritoriul ANP sunt cele prevăzute în Ordonanța de Urgență a Guvernului nr. 57/2007 privind regimul ariilor naturale protejate, conservarea habitatelor naturale, a florei şi faunei sălbatice, cu modificările şi completările ulterioare.</w:t>
      </w:r>
    </w:p>
    <w:p>
      <w:pPr>
        <w:pStyle w:val="ListParagraph"/>
        <w:numPr>
          <w:ilvl w:val="0"/>
          <w:numId w:val="8"/>
        </w:numPr>
        <w:tabs>
          <w:tab w:pos="564" w:val="left" w:leader="none"/>
        </w:tabs>
        <w:spacing w:line="369" w:lineRule="auto" w:before="0" w:after="0"/>
        <w:ind w:left="213" w:right="202" w:firstLine="0"/>
        <w:jc w:val="both"/>
        <w:rPr>
          <w:sz w:val="24"/>
        </w:rPr>
      </w:pPr>
      <w:r>
        <w:rPr>
          <w:sz w:val="24"/>
        </w:rPr>
        <w:t>Pe terenurile cu vegetaţie forestieră situate în afara fondului forestier naţional de pe teritoriul ANP</w:t>
      </w:r>
      <w:r>
        <w:rPr>
          <w:spacing w:val="40"/>
          <w:sz w:val="24"/>
        </w:rPr>
        <w:t> </w:t>
      </w:r>
      <w:r>
        <w:rPr>
          <w:sz w:val="24"/>
        </w:rPr>
        <w:t>se</w:t>
      </w:r>
      <w:r>
        <w:rPr>
          <w:spacing w:val="40"/>
          <w:sz w:val="24"/>
        </w:rPr>
        <w:t> </w:t>
      </w:r>
      <w:r>
        <w:rPr>
          <w:sz w:val="24"/>
        </w:rPr>
        <w:t>desfăşoară</w:t>
      </w:r>
      <w:r>
        <w:rPr>
          <w:spacing w:val="40"/>
          <w:sz w:val="24"/>
        </w:rPr>
        <w:t> </w:t>
      </w:r>
      <w:r>
        <w:rPr>
          <w:sz w:val="24"/>
        </w:rPr>
        <w:t>activităţi</w:t>
      </w:r>
      <w:r>
        <w:rPr>
          <w:spacing w:val="40"/>
          <w:sz w:val="24"/>
        </w:rPr>
        <w:t> </w:t>
      </w:r>
      <w:r>
        <w:rPr>
          <w:sz w:val="24"/>
        </w:rPr>
        <w:t>conform</w:t>
      </w:r>
      <w:r>
        <w:rPr>
          <w:spacing w:val="40"/>
          <w:sz w:val="24"/>
        </w:rPr>
        <w:t> </w:t>
      </w:r>
      <w:r>
        <w:rPr>
          <w:sz w:val="24"/>
        </w:rPr>
        <w:t>legislaţiei</w:t>
      </w:r>
      <w:r>
        <w:rPr>
          <w:spacing w:val="40"/>
          <w:sz w:val="24"/>
        </w:rPr>
        <w:t> </w:t>
      </w:r>
      <w:r>
        <w:rPr>
          <w:sz w:val="24"/>
        </w:rPr>
        <w:t>în</w:t>
      </w:r>
      <w:r>
        <w:rPr>
          <w:spacing w:val="40"/>
          <w:sz w:val="24"/>
        </w:rPr>
        <w:t> </w:t>
      </w:r>
      <w:r>
        <w:rPr>
          <w:sz w:val="24"/>
        </w:rPr>
        <w:t>vigoare,</w:t>
      </w:r>
      <w:r>
        <w:rPr>
          <w:spacing w:val="40"/>
          <w:sz w:val="24"/>
        </w:rPr>
        <w:t> </w:t>
      </w:r>
      <w:r>
        <w:rPr>
          <w:sz w:val="24"/>
        </w:rPr>
        <w:t>cu</w:t>
      </w:r>
      <w:r>
        <w:rPr>
          <w:spacing w:val="40"/>
          <w:sz w:val="24"/>
        </w:rPr>
        <w:t> </w:t>
      </w:r>
      <w:r>
        <w:rPr>
          <w:sz w:val="24"/>
        </w:rPr>
        <w:t>avizul</w:t>
      </w:r>
      <w:r>
        <w:rPr>
          <w:spacing w:val="40"/>
          <w:sz w:val="24"/>
        </w:rPr>
        <w:t> </w:t>
      </w:r>
      <w:r>
        <w:rPr>
          <w:sz w:val="24"/>
        </w:rPr>
        <w:t>RNP</w:t>
      </w:r>
      <w:r>
        <w:rPr>
          <w:spacing w:val="40"/>
          <w:sz w:val="24"/>
        </w:rPr>
        <w:t> </w:t>
      </w:r>
      <w:r>
        <w:rPr>
          <w:sz w:val="24"/>
        </w:rPr>
        <w:t>Romsilva- Administrația Parcului Național Retezat R.A.</w:t>
      </w:r>
    </w:p>
    <w:p>
      <w:pPr>
        <w:pStyle w:val="ListParagraph"/>
        <w:numPr>
          <w:ilvl w:val="0"/>
          <w:numId w:val="8"/>
        </w:numPr>
        <w:tabs>
          <w:tab w:pos="562" w:val="left" w:leader="none"/>
        </w:tabs>
        <w:spacing w:line="372" w:lineRule="auto" w:before="0" w:after="0"/>
        <w:ind w:left="213" w:right="217" w:firstLine="0"/>
        <w:jc w:val="both"/>
        <w:rPr>
          <w:sz w:val="24"/>
        </w:rPr>
      </w:pPr>
      <w:r>
        <w:rPr>
          <w:sz w:val="24"/>
        </w:rPr>
        <w:t>Pentru a nu afecta habitatele și/sau speciile ce fac obiectul conservării în siturile Natura 2000 ROSCI0217 Retezat şi ROSPA0084 Munţii Retezat, tăierea vegetaţiei forestiere, atât în interiorul cât și în afara fondului forestier național se face cu respectarea condițiilor specifice stabilite de </w:t>
      </w:r>
      <w:r>
        <w:rPr>
          <w:spacing w:val="-2"/>
          <w:sz w:val="24"/>
        </w:rPr>
        <w:t>APNR.</w:t>
      </w:r>
    </w:p>
    <w:p>
      <w:pPr>
        <w:pStyle w:val="ListParagraph"/>
        <w:numPr>
          <w:ilvl w:val="0"/>
          <w:numId w:val="8"/>
        </w:numPr>
        <w:tabs>
          <w:tab w:pos="576" w:val="left" w:leader="none"/>
        </w:tabs>
        <w:spacing w:line="372" w:lineRule="auto" w:before="0" w:after="0"/>
        <w:ind w:left="213" w:right="214" w:firstLine="0"/>
        <w:jc w:val="both"/>
        <w:rPr>
          <w:sz w:val="24"/>
        </w:rPr>
      </w:pPr>
      <w:r>
        <w:rPr>
          <w:sz w:val="24"/>
        </w:rPr>
        <w:t>Construirea de drumuri auto noi de orice categorie, realizarea de instalaţii de scos-apropiat, precum și reabilitarea/modernizarea</w:t>
      </w:r>
      <w:r>
        <w:rPr>
          <w:spacing w:val="40"/>
          <w:sz w:val="24"/>
        </w:rPr>
        <w:t> </w:t>
      </w:r>
      <w:r>
        <w:rPr>
          <w:sz w:val="24"/>
        </w:rPr>
        <w:t>celor</w:t>
      </w:r>
      <w:r>
        <w:rPr>
          <w:spacing w:val="40"/>
          <w:sz w:val="24"/>
        </w:rPr>
        <w:t> </w:t>
      </w:r>
      <w:r>
        <w:rPr>
          <w:sz w:val="24"/>
        </w:rPr>
        <w:t>existente</w:t>
      </w:r>
      <w:r>
        <w:rPr>
          <w:spacing w:val="40"/>
          <w:sz w:val="24"/>
        </w:rPr>
        <w:t> </w:t>
      </w:r>
      <w:r>
        <w:rPr>
          <w:sz w:val="24"/>
        </w:rPr>
        <w:t>se pot face numai cu avizul APNR.</w:t>
      </w:r>
    </w:p>
    <w:p>
      <w:pPr>
        <w:pStyle w:val="BodyText"/>
        <w:spacing w:line="369" w:lineRule="auto"/>
        <w:ind w:right="215"/>
      </w:pPr>
      <w:r>
        <w:rPr>
          <w:b/>
        </w:rPr>
        <w:t>Art.13. </w:t>
      </w:r>
      <w:r>
        <w:rPr/>
        <w:t>Conform prevederilor legale în vigoare, RNP Romsilva- Administrația Parcului Național Retezat R.A. emite condiții specifice atât pentru lucrările de punere în valoare a masei lemnoase,</w:t>
      </w:r>
      <w:r>
        <w:rPr>
          <w:spacing w:val="40"/>
        </w:rPr>
        <w:t> </w:t>
      </w:r>
      <w:r>
        <w:rPr/>
        <w:t>cât și pentru lucrările de exploatare a acesteia, pentru fiecare partidă în parte. Pentru aceasta vor fi parcurse următoarele etape:</w:t>
      </w:r>
    </w:p>
    <w:p>
      <w:pPr>
        <w:pStyle w:val="ListParagraph"/>
        <w:numPr>
          <w:ilvl w:val="1"/>
          <w:numId w:val="8"/>
        </w:numPr>
        <w:tabs>
          <w:tab w:pos="498" w:val="left" w:leader="none"/>
        </w:tabs>
        <w:spacing w:line="369" w:lineRule="auto" w:before="0" w:after="0"/>
        <w:ind w:left="213" w:right="205" w:firstLine="0"/>
        <w:jc w:val="both"/>
        <w:rPr>
          <w:sz w:val="24"/>
        </w:rPr>
      </w:pPr>
      <w:r>
        <w:rPr>
          <w:sz w:val="24"/>
        </w:rPr>
        <w:t>solicitarea pentru emiterea condițiilor specifice trebuie înaintată în scris la RNP Romsilva- Administrația Parcului Național Retezat R.A., iar răspunsul va fi transmis tot în scris, concomitent</w:t>
      </w:r>
    </w:p>
    <w:p>
      <w:pPr>
        <w:spacing w:after="0" w:line="369" w:lineRule="auto"/>
        <w:jc w:val="both"/>
        <w:rPr>
          <w:sz w:val="24"/>
        </w:rPr>
        <w:sectPr>
          <w:pgSz w:w="11900" w:h="16850"/>
          <w:pgMar w:header="218" w:footer="0" w:top="1340" w:bottom="280" w:left="920" w:right="920"/>
        </w:sectPr>
      </w:pPr>
    </w:p>
    <w:p>
      <w:pPr>
        <w:pStyle w:val="BodyText"/>
        <w:spacing w:line="372" w:lineRule="auto" w:before="207"/>
        <w:jc w:val="left"/>
      </w:pPr>
      <w:r>
        <w:rPr/>
        <w:t>cu</w:t>
      </w:r>
      <w:r>
        <w:rPr>
          <w:spacing w:val="37"/>
        </w:rPr>
        <w:t> </w:t>
      </w:r>
      <w:r>
        <w:rPr/>
        <w:t>aplicarea/neaplicarea</w:t>
      </w:r>
      <w:r>
        <w:rPr>
          <w:spacing w:val="40"/>
        </w:rPr>
        <w:t> </w:t>
      </w:r>
      <w:r>
        <w:rPr/>
        <w:t>vizei</w:t>
      </w:r>
      <w:r>
        <w:rPr>
          <w:spacing w:val="38"/>
        </w:rPr>
        <w:t> </w:t>
      </w:r>
      <w:r>
        <w:rPr/>
        <w:t>-</w:t>
      </w:r>
      <w:r>
        <w:rPr>
          <w:spacing w:val="37"/>
        </w:rPr>
        <w:t> </w:t>
      </w:r>
      <w:r>
        <w:rPr/>
        <w:t>semnătură</w:t>
      </w:r>
      <w:r>
        <w:rPr>
          <w:spacing w:val="36"/>
        </w:rPr>
        <w:t> </w:t>
      </w:r>
      <w:r>
        <w:rPr/>
        <w:t>şi</w:t>
      </w:r>
      <w:r>
        <w:rPr>
          <w:spacing w:val="38"/>
        </w:rPr>
        <w:t> </w:t>
      </w:r>
      <w:r>
        <w:rPr/>
        <w:t>ştampilă</w:t>
      </w:r>
      <w:r>
        <w:rPr>
          <w:spacing w:val="37"/>
        </w:rPr>
        <w:t> </w:t>
      </w:r>
      <w:r>
        <w:rPr/>
        <w:t>-</w:t>
      </w:r>
      <w:r>
        <w:rPr>
          <w:spacing w:val="37"/>
        </w:rPr>
        <w:t> </w:t>
      </w:r>
      <w:r>
        <w:rPr/>
        <w:t>pe</w:t>
      </w:r>
      <w:r>
        <w:rPr>
          <w:spacing w:val="36"/>
        </w:rPr>
        <w:t> </w:t>
      </w:r>
      <w:r>
        <w:rPr/>
        <w:t>actul</w:t>
      </w:r>
      <w:r>
        <w:rPr>
          <w:spacing w:val="38"/>
        </w:rPr>
        <w:t> </w:t>
      </w:r>
      <w:r>
        <w:rPr/>
        <w:t>de</w:t>
      </w:r>
      <w:r>
        <w:rPr>
          <w:spacing w:val="36"/>
        </w:rPr>
        <w:t> </w:t>
      </w:r>
      <w:r>
        <w:rPr/>
        <w:t>punere</w:t>
      </w:r>
      <w:r>
        <w:rPr>
          <w:spacing w:val="36"/>
        </w:rPr>
        <w:t> </w:t>
      </w:r>
      <w:r>
        <w:rPr/>
        <w:t>în</w:t>
      </w:r>
      <w:r>
        <w:rPr>
          <w:spacing w:val="37"/>
        </w:rPr>
        <w:t> </w:t>
      </w:r>
      <w:r>
        <w:rPr/>
        <w:t>valoare</w:t>
      </w:r>
      <w:r>
        <w:rPr>
          <w:spacing w:val="39"/>
        </w:rPr>
        <w:t> </w:t>
      </w:r>
      <w:r>
        <w:rPr/>
        <w:t>a</w:t>
      </w:r>
      <w:r>
        <w:rPr>
          <w:spacing w:val="36"/>
        </w:rPr>
        <w:t> </w:t>
      </w:r>
      <w:r>
        <w:rPr/>
        <w:t>masei lemnoase, numit în continuare APV;</w:t>
      </w:r>
    </w:p>
    <w:p>
      <w:pPr>
        <w:pStyle w:val="ListParagraph"/>
        <w:numPr>
          <w:ilvl w:val="1"/>
          <w:numId w:val="8"/>
        </w:numPr>
        <w:tabs>
          <w:tab w:pos="476" w:val="left" w:leader="none"/>
        </w:tabs>
        <w:spacing w:line="270" w:lineRule="exact" w:before="0" w:after="0"/>
        <w:ind w:left="476" w:right="0" w:hanging="263"/>
        <w:jc w:val="both"/>
        <w:rPr>
          <w:sz w:val="24"/>
        </w:rPr>
      </w:pPr>
      <w:r>
        <w:rPr>
          <w:sz w:val="24"/>
        </w:rPr>
        <w:t>documentaţia</w:t>
      </w:r>
      <w:r>
        <w:rPr>
          <w:spacing w:val="5"/>
          <w:sz w:val="24"/>
        </w:rPr>
        <w:t> </w:t>
      </w:r>
      <w:r>
        <w:rPr>
          <w:sz w:val="24"/>
        </w:rPr>
        <w:t>prin</w:t>
      </w:r>
      <w:r>
        <w:rPr>
          <w:spacing w:val="10"/>
          <w:sz w:val="24"/>
        </w:rPr>
        <w:t> </w:t>
      </w:r>
      <w:r>
        <w:rPr>
          <w:sz w:val="24"/>
        </w:rPr>
        <w:t>care</w:t>
      </w:r>
      <w:r>
        <w:rPr>
          <w:spacing w:val="8"/>
          <w:sz w:val="24"/>
        </w:rPr>
        <w:t> </w:t>
      </w:r>
      <w:r>
        <w:rPr>
          <w:sz w:val="24"/>
        </w:rPr>
        <w:t>se</w:t>
      </w:r>
      <w:r>
        <w:rPr>
          <w:spacing w:val="7"/>
          <w:sz w:val="24"/>
        </w:rPr>
        <w:t> </w:t>
      </w:r>
      <w:r>
        <w:rPr>
          <w:sz w:val="24"/>
        </w:rPr>
        <w:t>solicită</w:t>
      </w:r>
      <w:r>
        <w:rPr>
          <w:spacing w:val="8"/>
          <w:sz w:val="24"/>
        </w:rPr>
        <w:t> </w:t>
      </w:r>
      <w:r>
        <w:rPr>
          <w:sz w:val="24"/>
        </w:rPr>
        <w:t>condițiile</w:t>
      </w:r>
      <w:r>
        <w:rPr>
          <w:spacing w:val="8"/>
          <w:sz w:val="24"/>
        </w:rPr>
        <w:t> </w:t>
      </w:r>
      <w:r>
        <w:rPr>
          <w:sz w:val="24"/>
        </w:rPr>
        <w:t>specifice</w:t>
      </w:r>
      <w:r>
        <w:rPr>
          <w:spacing w:val="8"/>
          <w:sz w:val="24"/>
        </w:rPr>
        <w:t> </w:t>
      </w:r>
      <w:r>
        <w:rPr>
          <w:sz w:val="24"/>
        </w:rPr>
        <w:t>trebuie</w:t>
      </w:r>
      <w:r>
        <w:rPr>
          <w:spacing w:val="8"/>
          <w:sz w:val="24"/>
        </w:rPr>
        <w:t> </w:t>
      </w:r>
      <w:r>
        <w:rPr>
          <w:sz w:val="24"/>
        </w:rPr>
        <w:t>să</w:t>
      </w:r>
      <w:r>
        <w:rPr>
          <w:spacing w:val="10"/>
          <w:sz w:val="24"/>
        </w:rPr>
        <w:t> </w:t>
      </w:r>
      <w:r>
        <w:rPr>
          <w:spacing w:val="-2"/>
          <w:sz w:val="24"/>
        </w:rPr>
        <w:t>cuprindă:</w:t>
      </w:r>
    </w:p>
    <w:p>
      <w:pPr>
        <w:pStyle w:val="ListParagraph"/>
        <w:numPr>
          <w:ilvl w:val="0"/>
          <w:numId w:val="9"/>
        </w:numPr>
        <w:tabs>
          <w:tab w:pos="356" w:val="left" w:leader="none"/>
        </w:tabs>
        <w:spacing w:line="240" w:lineRule="auto" w:before="153" w:after="0"/>
        <w:ind w:left="356" w:right="0" w:hanging="143"/>
        <w:jc w:val="left"/>
        <w:rPr>
          <w:sz w:val="24"/>
        </w:rPr>
      </w:pPr>
      <w:r>
        <w:rPr>
          <w:sz w:val="24"/>
        </w:rPr>
        <w:t>APV</w:t>
      </w:r>
      <w:r>
        <w:rPr>
          <w:spacing w:val="6"/>
          <w:sz w:val="24"/>
        </w:rPr>
        <w:t> </w:t>
      </w:r>
      <w:r>
        <w:rPr>
          <w:sz w:val="24"/>
        </w:rPr>
        <w:t>original</w:t>
      </w:r>
      <w:r>
        <w:rPr>
          <w:spacing w:val="6"/>
          <w:sz w:val="24"/>
        </w:rPr>
        <w:t> </w:t>
      </w:r>
      <w:r>
        <w:rPr>
          <w:sz w:val="24"/>
        </w:rPr>
        <w:t>sau</w:t>
      </w:r>
      <w:r>
        <w:rPr>
          <w:spacing w:val="7"/>
          <w:sz w:val="24"/>
        </w:rPr>
        <w:t> </w:t>
      </w:r>
      <w:r>
        <w:rPr>
          <w:sz w:val="24"/>
        </w:rPr>
        <w:t>copie</w:t>
      </w:r>
      <w:r>
        <w:rPr>
          <w:spacing w:val="11"/>
          <w:sz w:val="24"/>
        </w:rPr>
        <w:t> </w:t>
      </w:r>
      <w:r>
        <w:rPr>
          <w:sz w:val="24"/>
        </w:rPr>
        <w:t>după</w:t>
      </w:r>
      <w:r>
        <w:rPr>
          <w:spacing w:val="6"/>
          <w:sz w:val="24"/>
        </w:rPr>
        <w:t> </w:t>
      </w:r>
      <w:r>
        <w:rPr>
          <w:spacing w:val="-2"/>
          <w:sz w:val="24"/>
        </w:rPr>
        <w:t>acesta;</w:t>
      </w:r>
    </w:p>
    <w:p>
      <w:pPr>
        <w:pStyle w:val="ListParagraph"/>
        <w:numPr>
          <w:ilvl w:val="0"/>
          <w:numId w:val="9"/>
        </w:numPr>
        <w:tabs>
          <w:tab w:pos="356" w:val="left" w:leader="none"/>
        </w:tabs>
        <w:spacing w:line="372" w:lineRule="auto" w:before="149" w:after="0"/>
        <w:ind w:left="213" w:right="471" w:firstLine="0"/>
        <w:jc w:val="left"/>
        <w:rPr>
          <w:sz w:val="24"/>
        </w:rPr>
      </w:pPr>
      <w:r>
        <w:rPr>
          <w:sz w:val="24"/>
        </w:rPr>
        <w:t>copie</w:t>
      </w:r>
      <w:r>
        <w:rPr>
          <w:spacing w:val="-3"/>
          <w:sz w:val="24"/>
        </w:rPr>
        <w:t> </w:t>
      </w:r>
      <w:r>
        <w:rPr>
          <w:sz w:val="24"/>
        </w:rPr>
        <w:t>după</w:t>
      </w:r>
      <w:r>
        <w:rPr>
          <w:spacing w:val="-5"/>
          <w:sz w:val="24"/>
        </w:rPr>
        <w:t> </w:t>
      </w:r>
      <w:r>
        <w:rPr>
          <w:sz w:val="24"/>
        </w:rPr>
        <w:t>prevederile</w:t>
      </w:r>
      <w:r>
        <w:rPr>
          <w:spacing w:val="-4"/>
          <w:sz w:val="24"/>
        </w:rPr>
        <w:t> </w:t>
      </w:r>
      <w:r>
        <w:rPr>
          <w:sz w:val="24"/>
        </w:rPr>
        <w:t>planului</w:t>
      </w:r>
      <w:r>
        <w:rPr>
          <w:spacing w:val="-3"/>
          <w:sz w:val="24"/>
        </w:rPr>
        <w:t> </w:t>
      </w:r>
      <w:r>
        <w:rPr>
          <w:sz w:val="24"/>
        </w:rPr>
        <w:t>decenal</w:t>
      </w:r>
      <w:r>
        <w:rPr>
          <w:spacing w:val="-3"/>
          <w:sz w:val="24"/>
        </w:rPr>
        <w:t> </w:t>
      </w:r>
      <w:r>
        <w:rPr>
          <w:sz w:val="24"/>
        </w:rPr>
        <w:t>sau</w:t>
      </w:r>
      <w:r>
        <w:rPr>
          <w:spacing w:val="-3"/>
          <w:sz w:val="24"/>
        </w:rPr>
        <w:t> </w:t>
      </w:r>
      <w:r>
        <w:rPr>
          <w:sz w:val="24"/>
        </w:rPr>
        <w:t>ale</w:t>
      </w:r>
      <w:r>
        <w:rPr>
          <w:spacing w:val="-3"/>
          <w:sz w:val="24"/>
        </w:rPr>
        <w:t> </w:t>
      </w:r>
      <w:r>
        <w:rPr>
          <w:sz w:val="24"/>
        </w:rPr>
        <w:t>planului</w:t>
      </w:r>
      <w:r>
        <w:rPr>
          <w:spacing w:val="-3"/>
          <w:sz w:val="24"/>
        </w:rPr>
        <w:t> </w:t>
      </w:r>
      <w:r>
        <w:rPr>
          <w:sz w:val="24"/>
        </w:rPr>
        <w:t>lucrărilor</w:t>
      </w:r>
      <w:r>
        <w:rPr>
          <w:spacing w:val="-3"/>
          <w:sz w:val="24"/>
        </w:rPr>
        <w:t> </w:t>
      </w:r>
      <w:r>
        <w:rPr>
          <w:sz w:val="24"/>
        </w:rPr>
        <w:t>de</w:t>
      </w:r>
      <w:r>
        <w:rPr>
          <w:spacing w:val="-5"/>
          <w:sz w:val="24"/>
        </w:rPr>
        <w:t> </w:t>
      </w:r>
      <w:r>
        <w:rPr>
          <w:sz w:val="24"/>
        </w:rPr>
        <w:t>îngrijire</w:t>
      </w:r>
      <w:r>
        <w:rPr>
          <w:spacing w:val="-4"/>
          <w:sz w:val="24"/>
        </w:rPr>
        <w:t> </w:t>
      </w:r>
      <w:r>
        <w:rPr>
          <w:sz w:val="24"/>
        </w:rPr>
        <w:t>din</w:t>
      </w:r>
      <w:r>
        <w:rPr>
          <w:spacing w:val="-3"/>
          <w:sz w:val="24"/>
        </w:rPr>
        <w:t> </w:t>
      </w:r>
      <w:r>
        <w:rPr>
          <w:sz w:val="24"/>
        </w:rPr>
        <w:t>amenajament, corespunzător unităţii/unităţilor amenajistice pentru care se solicită condițiile specifice;</w:t>
      </w:r>
    </w:p>
    <w:p>
      <w:pPr>
        <w:pStyle w:val="ListParagraph"/>
        <w:numPr>
          <w:ilvl w:val="0"/>
          <w:numId w:val="9"/>
        </w:numPr>
        <w:tabs>
          <w:tab w:pos="356" w:val="left" w:leader="none"/>
        </w:tabs>
        <w:spacing w:line="270" w:lineRule="exact" w:before="0" w:after="0"/>
        <w:ind w:left="356" w:right="0" w:hanging="143"/>
        <w:jc w:val="left"/>
        <w:rPr>
          <w:sz w:val="24"/>
        </w:rPr>
      </w:pPr>
      <w:r>
        <w:rPr>
          <w:sz w:val="24"/>
        </w:rPr>
        <w:t>schiţa</w:t>
      </w:r>
      <w:r>
        <w:rPr>
          <w:spacing w:val="3"/>
          <w:sz w:val="24"/>
        </w:rPr>
        <w:t> </w:t>
      </w:r>
      <w:r>
        <w:rPr>
          <w:sz w:val="24"/>
        </w:rPr>
        <w:t>parchetului,</w:t>
      </w:r>
      <w:r>
        <w:rPr>
          <w:spacing w:val="8"/>
          <w:sz w:val="24"/>
        </w:rPr>
        <w:t> </w:t>
      </w:r>
      <w:r>
        <w:rPr>
          <w:sz w:val="24"/>
        </w:rPr>
        <w:t>de</w:t>
      </w:r>
      <w:r>
        <w:rPr>
          <w:spacing w:val="8"/>
          <w:sz w:val="24"/>
        </w:rPr>
        <w:t> </w:t>
      </w:r>
      <w:r>
        <w:rPr>
          <w:sz w:val="24"/>
        </w:rPr>
        <w:t>preferinţă</w:t>
      </w:r>
      <w:r>
        <w:rPr>
          <w:spacing w:val="7"/>
          <w:sz w:val="24"/>
        </w:rPr>
        <w:t> </w:t>
      </w:r>
      <w:r>
        <w:rPr>
          <w:sz w:val="24"/>
        </w:rPr>
        <w:t>pe</w:t>
      </w:r>
      <w:r>
        <w:rPr>
          <w:spacing w:val="5"/>
          <w:sz w:val="24"/>
        </w:rPr>
        <w:t> </w:t>
      </w:r>
      <w:r>
        <w:rPr>
          <w:sz w:val="24"/>
        </w:rPr>
        <w:t>copie</w:t>
      </w:r>
      <w:r>
        <w:rPr>
          <w:spacing w:val="9"/>
          <w:sz w:val="24"/>
        </w:rPr>
        <w:t> </w:t>
      </w:r>
      <w:r>
        <w:rPr>
          <w:sz w:val="24"/>
        </w:rPr>
        <w:t>după</w:t>
      </w:r>
      <w:r>
        <w:rPr>
          <w:spacing w:val="8"/>
          <w:sz w:val="24"/>
        </w:rPr>
        <w:t> </w:t>
      </w:r>
      <w:r>
        <w:rPr>
          <w:sz w:val="24"/>
        </w:rPr>
        <w:t>harta</w:t>
      </w:r>
      <w:r>
        <w:rPr>
          <w:spacing w:val="9"/>
          <w:sz w:val="24"/>
        </w:rPr>
        <w:t> </w:t>
      </w:r>
      <w:r>
        <w:rPr>
          <w:spacing w:val="-2"/>
          <w:sz w:val="24"/>
        </w:rPr>
        <w:t>amenajistică;</w:t>
      </w:r>
    </w:p>
    <w:p>
      <w:pPr>
        <w:pStyle w:val="ListParagraph"/>
        <w:numPr>
          <w:ilvl w:val="1"/>
          <w:numId w:val="8"/>
        </w:numPr>
        <w:tabs>
          <w:tab w:pos="490" w:val="left" w:leader="none"/>
        </w:tabs>
        <w:spacing w:line="369" w:lineRule="auto" w:before="154" w:after="0"/>
        <w:ind w:left="213" w:right="205" w:firstLine="0"/>
        <w:jc w:val="both"/>
        <w:rPr>
          <w:sz w:val="24"/>
        </w:rPr>
      </w:pPr>
      <w:r>
        <w:rPr>
          <w:sz w:val="24"/>
        </w:rPr>
        <w:t>pentru instalații de scos-apropiat, numite în continuare ISA - căi de acces tractoare, linii de funicular</w:t>
      </w:r>
      <w:r>
        <w:rPr>
          <w:spacing w:val="29"/>
          <w:sz w:val="24"/>
        </w:rPr>
        <w:t> </w:t>
      </w:r>
      <w:r>
        <w:rPr>
          <w:sz w:val="24"/>
        </w:rPr>
        <w:t>sau</w:t>
      </w:r>
      <w:r>
        <w:rPr>
          <w:spacing w:val="30"/>
          <w:sz w:val="24"/>
        </w:rPr>
        <w:t> </w:t>
      </w:r>
      <w:r>
        <w:rPr>
          <w:sz w:val="24"/>
        </w:rPr>
        <w:t>căi</w:t>
      </w:r>
      <w:r>
        <w:rPr>
          <w:spacing w:val="31"/>
          <w:sz w:val="24"/>
        </w:rPr>
        <w:t> </w:t>
      </w:r>
      <w:r>
        <w:rPr>
          <w:sz w:val="24"/>
        </w:rPr>
        <w:t>pentru</w:t>
      </w:r>
      <w:r>
        <w:rPr>
          <w:spacing w:val="39"/>
          <w:sz w:val="24"/>
        </w:rPr>
        <w:t> </w:t>
      </w:r>
      <w:r>
        <w:rPr>
          <w:sz w:val="24"/>
        </w:rPr>
        <w:t>atelaje,</w:t>
      </w:r>
      <w:r>
        <w:rPr>
          <w:spacing w:val="30"/>
          <w:sz w:val="24"/>
        </w:rPr>
        <w:t> </w:t>
      </w:r>
      <w:r>
        <w:rPr>
          <w:sz w:val="24"/>
        </w:rPr>
        <w:t>memoriul</w:t>
      </w:r>
      <w:r>
        <w:rPr>
          <w:spacing w:val="31"/>
          <w:sz w:val="24"/>
        </w:rPr>
        <w:t> </w:t>
      </w:r>
      <w:r>
        <w:rPr>
          <w:sz w:val="24"/>
        </w:rPr>
        <w:t>tehnico-justificativ</w:t>
      </w:r>
      <w:r>
        <w:rPr>
          <w:spacing w:val="31"/>
          <w:sz w:val="24"/>
        </w:rPr>
        <w:t> </w:t>
      </w:r>
      <w:r>
        <w:rPr>
          <w:sz w:val="24"/>
        </w:rPr>
        <w:t>va</w:t>
      </w:r>
      <w:r>
        <w:rPr>
          <w:spacing w:val="29"/>
          <w:sz w:val="24"/>
        </w:rPr>
        <w:t> </w:t>
      </w:r>
      <w:r>
        <w:rPr>
          <w:sz w:val="24"/>
        </w:rPr>
        <w:t>fi</w:t>
      </w:r>
      <w:r>
        <w:rPr>
          <w:spacing w:val="32"/>
          <w:sz w:val="24"/>
        </w:rPr>
        <w:t> </w:t>
      </w:r>
      <w:r>
        <w:rPr>
          <w:sz w:val="24"/>
        </w:rPr>
        <w:t>prezentat</w:t>
      </w:r>
      <w:r>
        <w:rPr>
          <w:spacing w:val="31"/>
          <w:sz w:val="24"/>
        </w:rPr>
        <w:t> </w:t>
      </w:r>
      <w:r>
        <w:rPr>
          <w:sz w:val="24"/>
        </w:rPr>
        <w:t>spre</w:t>
      </w:r>
      <w:r>
        <w:rPr>
          <w:spacing w:val="31"/>
          <w:sz w:val="24"/>
        </w:rPr>
        <w:t> </w:t>
      </w:r>
      <w:r>
        <w:rPr>
          <w:sz w:val="24"/>
        </w:rPr>
        <w:t>avizare</w:t>
      </w:r>
      <w:r>
        <w:rPr>
          <w:spacing w:val="26"/>
          <w:sz w:val="24"/>
        </w:rPr>
        <w:t> </w:t>
      </w:r>
      <w:r>
        <w:rPr>
          <w:sz w:val="24"/>
        </w:rPr>
        <w:t>înainte de a se face marcarea arborilor din traseul instalaţiei respective; partida rezultată în urma marcării acestor arbori va fi prezentată pentru emiterea condițiilor specifice separat de partida/partizile</w:t>
      </w:r>
      <w:r>
        <w:rPr>
          <w:spacing w:val="40"/>
          <w:sz w:val="24"/>
        </w:rPr>
        <w:t> </w:t>
      </w:r>
      <w:r>
        <w:rPr>
          <w:sz w:val="24"/>
        </w:rPr>
        <w:t>pentru care se amenajează ISA, ca partidă distinctă; în cazul neprezentării spre avizare a</w:t>
      </w:r>
      <w:r>
        <w:rPr>
          <w:spacing w:val="80"/>
          <w:sz w:val="24"/>
        </w:rPr>
        <w:t> </w:t>
      </w:r>
      <w:r>
        <w:rPr>
          <w:sz w:val="24"/>
        </w:rPr>
        <w:t>memoriului tehnico-justificativ al instalației de scos-apropiat, RNP Romsilva- Administrația Parcului</w:t>
      </w:r>
      <w:r>
        <w:rPr>
          <w:spacing w:val="40"/>
          <w:sz w:val="24"/>
        </w:rPr>
        <w:t> </w:t>
      </w:r>
      <w:r>
        <w:rPr>
          <w:sz w:val="24"/>
        </w:rPr>
        <w:t>Național</w:t>
      </w:r>
      <w:r>
        <w:rPr>
          <w:spacing w:val="40"/>
          <w:sz w:val="24"/>
        </w:rPr>
        <w:t> </w:t>
      </w:r>
      <w:r>
        <w:rPr>
          <w:sz w:val="24"/>
        </w:rPr>
        <w:t>Retezat</w:t>
      </w:r>
      <w:r>
        <w:rPr>
          <w:spacing w:val="40"/>
          <w:sz w:val="24"/>
        </w:rPr>
        <w:t> </w:t>
      </w:r>
      <w:r>
        <w:rPr>
          <w:sz w:val="24"/>
        </w:rPr>
        <w:t>R.A.</w:t>
      </w:r>
      <w:r>
        <w:rPr>
          <w:spacing w:val="40"/>
          <w:sz w:val="24"/>
        </w:rPr>
        <w:t> </w:t>
      </w:r>
      <w:r>
        <w:rPr>
          <w:sz w:val="24"/>
        </w:rPr>
        <w:t>nu</w:t>
      </w:r>
      <w:r>
        <w:rPr>
          <w:spacing w:val="40"/>
          <w:sz w:val="24"/>
        </w:rPr>
        <w:t> </w:t>
      </w:r>
      <w:r>
        <w:rPr>
          <w:sz w:val="24"/>
        </w:rPr>
        <w:t>va</w:t>
      </w:r>
      <w:r>
        <w:rPr>
          <w:spacing w:val="40"/>
          <w:sz w:val="24"/>
        </w:rPr>
        <w:t> </w:t>
      </w:r>
      <w:r>
        <w:rPr>
          <w:sz w:val="24"/>
        </w:rPr>
        <w:t>emite</w:t>
      </w:r>
      <w:r>
        <w:rPr>
          <w:spacing w:val="40"/>
          <w:sz w:val="24"/>
        </w:rPr>
        <w:t> </w:t>
      </w:r>
      <w:r>
        <w:rPr>
          <w:sz w:val="24"/>
        </w:rPr>
        <w:t>condiții</w:t>
      </w:r>
      <w:r>
        <w:rPr>
          <w:spacing w:val="40"/>
          <w:sz w:val="24"/>
        </w:rPr>
        <w:t> </w:t>
      </w:r>
      <w:r>
        <w:rPr>
          <w:sz w:val="24"/>
        </w:rPr>
        <w:t>specifice</w:t>
      </w:r>
      <w:r>
        <w:rPr>
          <w:spacing w:val="40"/>
          <w:sz w:val="24"/>
        </w:rPr>
        <w:t> </w:t>
      </w:r>
      <w:r>
        <w:rPr>
          <w:sz w:val="24"/>
        </w:rPr>
        <w:t>pentru</w:t>
      </w:r>
      <w:r>
        <w:rPr>
          <w:spacing w:val="40"/>
          <w:sz w:val="24"/>
        </w:rPr>
        <w:t> </w:t>
      </w:r>
      <w:r>
        <w:rPr>
          <w:sz w:val="24"/>
        </w:rPr>
        <w:t>partida</w:t>
      </w:r>
      <w:r>
        <w:rPr>
          <w:spacing w:val="40"/>
          <w:sz w:val="24"/>
        </w:rPr>
        <w:t> </w:t>
      </w:r>
      <w:r>
        <w:rPr>
          <w:sz w:val="24"/>
        </w:rPr>
        <w:t>corespondentă. </w:t>
      </w:r>
      <w:r>
        <w:rPr>
          <w:b/>
          <w:sz w:val="24"/>
        </w:rPr>
        <w:t>Art.14. </w:t>
      </w:r>
      <w:r>
        <w:rPr>
          <w:sz w:val="24"/>
        </w:rPr>
        <w:t>(1) Structurile de administrare silvică sunt obligate să obţină condițiile specifice emise de RNP Romsilva- Administrația Parcului Național Retezat R.A. pentru fiecare partidă de masă </w:t>
      </w:r>
      <w:r>
        <w:rPr>
          <w:spacing w:val="-2"/>
          <w:sz w:val="24"/>
        </w:rPr>
        <w:t>lemnoasă.</w:t>
      </w:r>
    </w:p>
    <w:p>
      <w:pPr>
        <w:pStyle w:val="BodyText"/>
        <w:spacing w:line="372" w:lineRule="auto" w:before="8"/>
        <w:ind w:right="218"/>
      </w:pPr>
      <w:r>
        <w:rPr/>
        <w:t>(2) RNP Romsilva- Administrația Parcului Național Retezat R.A. are dreptul de a verifica situaţia aplicării în practică a prevederilor amenajamentelor silvice sau ale altor studii de specialitate executate pe teritoriul parcului.</w:t>
      </w:r>
    </w:p>
    <w:p>
      <w:pPr>
        <w:pStyle w:val="BodyText"/>
        <w:spacing w:line="374" w:lineRule="auto"/>
        <w:ind w:right="223"/>
      </w:pPr>
      <w:r>
        <w:rPr>
          <w:b/>
        </w:rPr>
        <w:t>Art.15. </w:t>
      </w:r>
      <w:r>
        <w:rPr/>
        <w:t>(1) Se interzice pescuitul şi repopularea cu peşte pe teritoriul ANP, cu excepţia</w:t>
      </w:r>
      <w:r>
        <w:rPr>
          <w:spacing w:val="40"/>
        </w:rPr>
        <w:t> </w:t>
      </w:r>
      <w:r>
        <w:rPr/>
        <w:t>următoarelor zone:</w:t>
      </w:r>
    </w:p>
    <w:p>
      <w:pPr>
        <w:pStyle w:val="ListParagraph"/>
        <w:numPr>
          <w:ilvl w:val="0"/>
          <w:numId w:val="10"/>
        </w:numPr>
        <w:tabs>
          <w:tab w:pos="356" w:val="left" w:leader="none"/>
        </w:tabs>
        <w:spacing w:line="268" w:lineRule="exact" w:before="0" w:after="0"/>
        <w:ind w:left="356" w:right="0" w:hanging="143"/>
        <w:jc w:val="both"/>
        <w:rPr>
          <w:sz w:val="24"/>
        </w:rPr>
      </w:pPr>
      <w:r>
        <w:rPr>
          <w:sz w:val="24"/>
        </w:rPr>
        <w:t>zona</w:t>
      </w:r>
      <w:r>
        <w:rPr>
          <w:spacing w:val="5"/>
          <w:sz w:val="24"/>
        </w:rPr>
        <w:t> </w:t>
      </w:r>
      <w:r>
        <w:rPr>
          <w:sz w:val="24"/>
        </w:rPr>
        <w:t>de</w:t>
      </w:r>
      <w:r>
        <w:rPr>
          <w:spacing w:val="8"/>
          <w:sz w:val="24"/>
        </w:rPr>
        <w:t> </w:t>
      </w:r>
      <w:r>
        <w:rPr>
          <w:sz w:val="24"/>
        </w:rPr>
        <w:t>dezvoltare</w:t>
      </w:r>
      <w:r>
        <w:rPr>
          <w:spacing w:val="6"/>
          <w:sz w:val="24"/>
        </w:rPr>
        <w:t> </w:t>
      </w:r>
      <w:r>
        <w:rPr>
          <w:spacing w:val="-2"/>
          <w:sz w:val="24"/>
        </w:rPr>
        <w:t>durabilă;</w:t>
      </w:r>
    </w:p>
    <w:p>
      <w:pPr>
        <w:pStyle w:val="ListParagraph"/>
        <w:numPr>
          <w:ilvl w:val="0"/>
          <w:numId w:val="10"/>
        </w:numPr>
        <w:tabs>
          <w:tab w:pos="356" w:val="left" w:leader="none"/>
        </w:tabs>
        <w:spacing w:line="240" w:lineRule="auto" w:before="145" w:after="0"/>
        <w:ind w:left="356" w:right="0" w:hanging="143"/>
        <w:jc w:val="left"/>
        <w:rPr>
          <w:sz w:val="24"/>
        </w:rPr>
      </w:pPr>
      <w:r>
        <w:rPr>
          <w:sz w:val="24"/>
        </w:rPr>
        <w:t>lacul</w:t>
      </w:r>
      <w:r>
        <w:rPr>
          <w:spacing w:val="6"/>
          <w:sz w:val="24"/>
        </w:rPr>
        <w:t> </w:t>
      </w:r>
      <w:r>
        <w:rPr>
          <w:sz w:val="24"/>
        </w:rPr>
        <w:t>de</w:t>
      </w:r>
      <w:r>
        <w:rPr>
          <w:spacing w:val="5"/>
          <w:sz w:val="24"/>
        </w:rPr>
        <w:t> </w:t>
      </w:r>
      <w:r>
        <w:rPr>
          <w:sz w:val="24"/>
        </w:rPr>
        <w:t>acumulare</w:t>
      </w:r>
      <w:r>
        <w:rPr>
          <w:spacing w:val="7"/>
          <w:sz w:val="24"/>
        </w:rPr>
        <w:t> </w:t>
      </w:r>
      <w:r>
        <w:rPr>
          <w:sz w:val="24"/>
        </w:rPr>
        <w:t>Gura</w:t>
      </w:r>
      <w:r>
        <w:rPr>
          <w:spacing w:val="9"/>
          <w:sz w:val="24"/>
        </w:rPr>
        <w:t> </w:t>
      </w:r>
      <w:r>
        <w:rPr>
          <w:spacing w:val="-2"/>
          <w:sz w:val="24"/>
        </w:rPr>
        <w:t>Apelor;</w:t>
      </w:r>
    </w:p>
    <w:p>
      <w:pPr>
        <w:pStyle w:val="ListParagraph"/>
        <w:numPr>
          <w:ilvl w:val="0"/>
          <w:numId w:val="10"/>
        </w:numPr>
        <w:tabs>
          <w:tab w:pos="356" w:val="left" w:leader="none"/>
        </w:tabs>
        <w:spacing w:line="240" w:lineRule="auto" w:before="149" w:after="0"/>
        <w:ind w:left="356" w:right="0" w:hanging="143"/>
        <w:jc w:val="left"/>
        <w:rPr>
          <w:sz w:val="24"/>
        </w:rPr>
      </w:pPr>
      <w:r>
        <w:rPr>
          <w:sz w:val="24"/>
        </w:rPr>
        <w:t>cursul</w:t>
      </w:r>
      <w:r>
        <w:rPr>
          <w:spacing w:val="4"/>
          <w:sz w:val="24"/>
        </w:rPr>
        <w:t> </w:t>
      </w:r>
      <w:r>
        <w:rPr>
          <w:sz w:val="24"/>
        </w:rPr>
        <w:t>de</w:t>
      </w:r>
      <w:r>
        <w:rPr>
          <w:spacing w:val="6"/>
          <w:sz w:val="24"/>
        </w:rPr>
        <w:t> </w:t>
      </w:r>
      <w:r>
        <w:rPr>
          <w:sz w:val="24"/>
        </w:rPr>
        <w:t>apă</w:t>
      </w:r>
      <w:r>
        <w:rPr>
          <w:spacing w:val="6"/>
          <w:sz w:val="24"/>
        </w:rPr>
        <w:t> </w:t>
      </w:r>
      <w:r>
        <w:rPr>
          <w:sz w:val="24"/>
        </w:rPr>
        <w:t>Lăpuşnicul</w:t>
      </w:r>
      <w:r>
        <w:rPr>
          <w:spacing w:val="9"/>
          <w:sz w:val="24"/>
        </w:rPr>
        <w:t> </w:t>
      </w:r>
      <w:r>
        <w:rPr>
          <w:sz w:val="24"/>
        </w:rPr>
        <w:t>Mare</w:t>
      </w:r>
      <w:r>
        <w:rPr>
          <w:spacing w:val="7"/>
          <w:sz w:val="24"/>
        </w:rPr>
        <w:t> </w:t>
      </w:r>
      <w:r>
        <w:rPr>
          <w:sz w:val="24"/>
        </w:rPr>
        <w:t>-</w:t>
      </w:r>
      <w:r>
        <w:rPr>
          <w:spacing w:val="6"/>
          <w:sz w:val="24"/>
        </w:rPr>
        <w:t> </w:t>
      </w:r>
      <w:r>
        <w:rPr>
          <w:sz w:val="24"/>
        </w:rPr>
        <w:t>până</w:t>
      </w:r>
      <w:r>
        <w:rPr>
          <w:spacing w:val="6"/>
          <w:sz w:val="24"/>
        </w:rPr>
        <w:t> </w:t>
      </w:r>
      <w:r>
        <w:rPr>
          <w:sz w:val="24"/>
        </w:rPr>
        <w:t>la</w:t>
      </w:r>
      <w:r>
        <w:rPr>
          <w:spacing w:val="5"/>
          <w:sz w:val="24"/>
        </w:rPr>
        <w:t> </w:t>
      </w:r>
      <w:r>
        <w:rPr>
          <w:sz w:val="24"/>
        </w:rPr>
        <w:t>confluența</w:t>
      </w:r>
      <w:r>
        <w:rPr>
          <w:spacing w:val="7"/>
          <w:sz w:val="24"/>
        </w:rPr>
        <w:t> </w:t>
      </w:r>
      <w:r>
        <w:rPr>
          <w:sz w:val="24"/>
        </w:rPr>
        <w:t>cu</w:t>
      </w:r>
      <w:r>
        <w:rPr>
          <w:spacing w:val="7"/>
          <w:sz w:val="24"/>
        </w:rPr>
        <w:t> </w:t>
      </w:r>
      <w:r>
        <w:rPr>
          <w:sz w:val="24"/>
        </w:rPr>
        <w:t>Pr.</w:t>
      </w:r>
      <w:r>
        <w:rPr>
          <w:spacing w:val="6"/>
          <w:sz w:val="24"/>
        </w:rPr>
        <w:t> </w:t>
      </w:r>
      <w:r>
        <w:rPr>
          <w:spacing w:val="-2"/>
          <w:sz w:val="24"/>
        </w:rPr>
        <w:t>Drăgșanului;</w:t>
      </w:r>
    </w:p>
    <w:p>
      <w:pPr>
        <w:pStyle w:val="ListParagraph"/>
        <w:numPr>
          <w:ilvl w:val="0"/>
          <w:numId w:val="10"/>
        </w:numPr>
        <w:tabs>
          <w:tab w:pos="356" w:val="left" w:leader="none"/>
        </w:tabs>
        <w:spacing w:line="240" w:lineRule="auto" w:before="151" w:after="0"/>
        <w:ind w:left="356" w:right="0" w:hanging="143"/>
        <w:jc w:val="left"/>
        <w:rPr>
          <w:sz w:val="24"/>
        </w:rPr>
      </w:pPr>
      <w:r>
        <w:rPr>
          <w:sz w:val="24"/>
        </w:rPr>
        <w:t>cursul</w:t>
      </w:r>
      <w:r>
        <w:rPr>
          <w:spacing w:val="4"/>
          <w:sz w:val="24"/>
        </w:rPr>
        <w:t> </w:t>
      </w:r>
      <w:r>
        <w:rPr>
          <w:sz w:val="24"/>
        </w:rPr>
        <w:t>de</w:t>
      </w:r>
      <w:r>
        <w:rPr>
          <w:spacing w:val="6"/>
          <w:sz w:val="24"/>
        </w:rPr>
        <w:t> </w:t>
      </w:r>
      <w:r>
        <w:rPr>
          <w:sz w:val="24"/>
        </w:rPr>
        <w:t>apă</w:t>
      </w:r>
      <w:r>
        <w:rPr>
          <w:spacing w:val="5"/>
          <w:sz w:val="24"/>
        </w:rPr>
        <w:t> </w:t>
      </w:r>
      <w:r>
        <w:rPr>
          <w:sz w:val="24"/>
        </w:rPr>
        <w:t>Lăpuşnicul</w:t>
      </w:r>
      <w:r>
        <w:rPr>
          <w:spacing w:val="10"/>
          <w:sz w:val="24"/>
        </w:rPr>
        <w:t> </w:t>
      </w:r>
      <w:r>
        <w:rPr>
          <w:sz w:val="24"/>
        </w:rPr>
        <w:t>Mic</w:t>
      </w:r>
      <w:r>
        <w:rPr>
          <w:spacing w:val="8"/>
          <w:sz w:val="24"/>
        </w:rPr>
        <w:t> </w:t>
      </w:r>
      <w:r>
        <w:rPr>
          <w:sz w:val="24"/>
        </w:rPr>
        <w:t>-</w:t>
      </w:r>
      <w:r>
        <w:rPr>
          <w:spacing w:val="6"/>
          <w:sz w:val="24"/>
        </w:rPr>
        <w:t> </w:t>
      </w:r>
      <w:r>
        <w:rPr>
          <w:sz w:val="24"/>
        </w:rPr>
        <w:t>până</w:t>
      </w:r>
      <w:r>
        <w:rPr>
          <w:spacing w:val="5"/>
          <w:sz w:val="24"/>
        </w:rPr>
        <w:t> </w:t>
      </w:r>
      <w:r>
        <w:rPr>
          <w:sz w:val="24"/>
        </w:rPr>
        <w:t>la</w:t>
      </w:r>
      <w:r>
        <w:rPr>
          <w:spacing w:val="8"/>
          <w:sz w:val="24"/>
        </w:rPr>
        <w:t> </w:t>
      </w:r>
      <w:r>
        <w:rPr>
          <w:sz w:val="24"/>
        </w:rPr>
        <w:t>confluența</w:t>
      </w:r>
      <w:r>
        <w:rPr>
          <w:spacing w:val="8"/>
          <w:sz w:val="24"/>
        </w:rPr>
        <w:t> </w:t>
      </w:r>
      <w:r>
        <w:rPr>
          <w:sz w:val="24"/>
        </w:rPr>
        <w:t>cu</w:t>
      </w:r>
      <w:r>
        <w:rPr>
          <w:spacing w:val="7"/>
          <w:sz w:val="24"/>
        </w:rPr>
        <w:t> </w:t>
      </w:r>
      <w:r>
        <w:rPr>
          <w:sz w:val="24"/>
        </w:rPr>
        <w:t>Pr.</w:t>
      </w:r>
      <w:r>
        <w:rPr>
          <w:spacing w:val="6"/>
          <w:sz w:val="24"/>
        </w:rPr>
        <w:t> </w:t>
      </w:r>
      <w:r>
        <w:rPr>
          <w:spacing w:val="-2"/>
          <w:sz w:val="24"/>
        </w:rPr>
        <w:t>Ursului;</w:t>
      </w:r>
    </w:p>
    <w:p>
      <w:pPr>
        <w:pStyle w:val="ListParagraph"/>
        <w:numPr>
          <w:ilvl w:val="0"/>
          <w:numId w:val="10"/>
        </w:numPr>
        <w:tabs>
          <w:tab w:pos="356" w:val="left" w:leader="none"/>
        </w:tabs>
        <w:spacing w:line="240" w:lineRule="auto" w:before="149" w:after="0"/>
        <w:ind w:left="356" w:right="0" w:hanging="143"/>
        <w:jc w:val="left"/>
        <w:rPr>
          <w:sz w:val="24"/>
        </w:rPr>
      </w:pPr>
      <w:r>
        <w:rPr>
          <w:sz w:val="24"/>
        </w:rPr>
        <w:t>cursul</w:t>
      </w:r>
      <w:r>
        <w:rPr>
          <w:spacing w:val="4"/>
          <w:sz w:val="24"/>
        </w:rPr>
        <w:t> </w:t>
      </w:r>
      <w:r>
        <w:rPr>
          <w:sz w:val="24"/>
        </w:rPr>
        <w:t>de</w:t>
      </w:r>
      <w:r>
        <w:rPr>
          <w:spacing w:val="5"/>
          <w:sz w:val="24"/>
        </w:rPr>
        <w:t> </w:t>
      </w:r>
      <w:r>
        <w:rPr>
          <w:sz w:val="24"/>
        </w:rPr>
        <w:t>apă</w:t>
      </w:r>
      <w:r>
        <w:rPr>
          <w:spacing w:val="5"/>
          <w:sz w:val="24"/>
        </w:rPr>
        <w:t> </w:t>
      </w:r>
      <w:r>
        <w:rPr>
          <w:sz w:val="24"/>
        </w:rPr>
        <w:t>Râul</w:t>
      </w:r>
      <w:r>
        <w:rPr>
          <w:spacing w:val="7"/>
          <w:sz w:val="24"/>
        </w:rPr>
        <w:t> </w:t>
      </w:r>
      <w:r>
        <w:rPr>
          <w:sz w:val="24"/>
        </w:rPr>
        <w:t>Șes</w:t>
      </w:r>
      <w:r>
        <w:rPr>
          <w:spacing w:val="7"/>
          <w:sz w:val="24"/>
        </w:rPr>
        <w:t> </w:t>
      </w:r>
      <w:r>
        <w:rPr>
          <w:sz w:val="24"/>
        </w:rPr>
        <w:t>-</w:t>
      </w:r>
      <w:r>
        <w:rPr>
          <w:spacing w:val="6"/>
          <w:sz w:val="24"/>
        </w:rPr>
        <w:t> </w:t>
      </w:r>
      <w:r>
        <w:rPr>
          <w:sz w:val="24"/>
        </w:rPr>
        <w:t>până</w:t>
      </w:r>
      <w:r>
        <w:rPr>
          <w:spacing w:val="5"/>
          <w:sz w:val="24"/>
        </w:rPr>
        <w:t> </w:t>
      </w:r>
      <w:r>
        <w:rPr>
          <w:sz w:val="24"/>
        </w:rPr>
        <w:t>la</w:t>
      </w:r>
      <w:r>
        <w:rPr>
          <w:spacing w:val="5"/>
          <w:sz w:val="24"/>
        </w:rPr>
        <w:t> </w:t>
      </w:r>
      <w:r>
        <w:rPr>
          <w:sz w:val="24"/>
        </w:rPr>
        <w:t>confluența</w:t>
      </w:r>
      <w:r>
        <w:rPr>
          <w:spacing w:val="7"/>
          <w:sz w:val="24"/>
        </w:rPr>
        <w:t> </w:t>
      </w:r>
      <w:r>
        <w:rPr>
          <w:sz w:val="24"/>
        </w:rPr>
        <w:t>cu</w:t>
      </w:r>
      <w:r>
        <w:rPr>
          <w:spacing w:val="6"/>
          <w:sz w:val="24"/>
        </w:rPr>
        <w:t> </w:t>
      </w:r>
      <w:r>
        <w:rPr>
          <w:sz w:val="24"/>
        </w:rPr>
        <w:t>Pr.</w:t>
      </w:r>
      <w:r>
        <w:rPr>
          <w:spacing w:val="9"/>
          <w:sz w:val="24"/>
        </w:rPr>
        <w:t> </w:t>
      </w:r>
      <w:r>
        <w:rPr>
          <w:spacing w:val="-2"/>
          <w:sz w:val="24"/>
        </w:rPr>
        <w:t>Scheiului;</w:t>
      </w:r>
    </w:p>
    <w:p>
      <w:pPr>
        <w:pStyle w:val="ListParagraph"/>
        <w:numPr>
          <w:ilvl w:val="0"/>
          <w:numId w:val="10"/>
        </w:numPr>
        <w:tabs>
          <w:tab w:pos="356" w:val="left" w:leader="none"/>
        </w:tabs>
        <w:spacing w:line="240" w:lineRule="auto" w:before="154" w:after="0"/>
        <w:ind w:left="356" w:right="0" w:hanging="143"/>
        <w:jc w:val="both"/>
        <w:rPr>
          <w:sz w:val="24"/>
        </w:rPr>
      </w:pPr>
      <w:r>
        <w:rPr>
          <w:sz w:val="24"/>
        </w:rPr>
        <w:t>cursul</w:t>
      </w:r>
      <w:r>
        <w:rPr>
          <w:spacing w:val="4"/>
          <w:sz w:val="24"/>
        </w:rPr>
        <w:t> </w:t>
      </w:r>
      <w:r>
        <w:rPr>
          <w:sz w:val="24"/>
        </w:rPr>
        <w:t>de</w:t>
      </w:r>
      <w:r>
        <w:rPr>
          <w:spacing w:val="6"/>
          <w:sz w:val="24"/>
        </w:rPr>
        <w:t> </w:t>
      </w:r>
      <w:r>
        <w:rPr>
          <w:sz w:val="24"/>
        </w:rPr>
        <w:t>apă</w:t>
      </w:r>
      <w:r>
        <w:rPr>
          <w:spacing w:val="7"/>
          <w:sz w:val="24"/>
        </w:rPr>
        <w:t> </w:t>
      </w:r>
      <w:r>
        <w:rPr>
          <w:sz w:val="24"/>
        </w:rPr>
        <w:t>Nucșoara</w:t>
      </w:r>
      <w:r>
        <w:rPr>
          <w:spacing w:val="8"/>
          <w:sz w:val="24"/>
        </w:rPr>
        <w:t> </w:t>
      </w:r>
      <w:r>
        <w:rPr>
          <w:sz w:val="24"/>
        </w:rPr>
        <w:t>-</w:t>
      </w:r>
      <w:r>
        <w:rPr>
          <w:spacing w:val="7"/>
          <w:sz w:val="24"/>
        </w:rPr>
        <w:t> </w:t>
      </w:r>
      <w:r>
        <w:rPr>
          <w:sz w:val="24"/>
        </w:rPr>
        <w:t>până</w:t>
      </w:r>
      <w:r>
        <w:rPr>
          <w:spacing w:val="6"/>
          <w:sz w:val="24"/>
        </w:rPr>
        <w:t> </w:t>
      </w:r>
      <w:r>
        <w:rPr>
          <w:sz w:val="24"/>
        </w:rPr>
        <w:t>la</w:t>
      </w:r>
      <w:r>
        <w:rPr>
          <w:spacing w:val="7"/>
          <w:sz w:val="24"/>
        </w:rPr>
        <w:t> </w:t>
      </w:r>
      <w:r>
        <w:rPr>
          <w:sz w:val="24"/>
        </w:rPr>
        <w:t>confluența</w:t>
      </w:r>
      <w:r>
        <w:rPr>
          <w:spacing w:val="9"/>
          <w:sz w:val="24"/>
        </w:rPr>
        <w:t> </w:t>
      </w:r>
      <w:r>
        <w:rPr>
          <w:sz w:val="24"/>
        </w:rPr>
        <w:t>cu</w:t>
      </w:r>
      <w:r>
        <w:rPr>
          <w:spacing w:val="6"/>
          <w:sz w:val="24"/>
        </w:rPr>
        <w:t> </w:t>
      </w:r>
      <w:r>
        <w:rPr>
          <w:sz w:val="24"/>
        </w:rPr>
        <w:t>Pr.</w:t>
      </w:r>
      <w:r>
        <w:rPr>
          <w:spacing w:val="7"/>
          <w:sz w:val="24"/>
        </w:rPr>
        <w:t> </w:t>
      </w:r>
      <w:r>
        <w:rPr>
          <w:spacing w:val="-2"/>
          <w:sz w:val="24"/>
        </w:rPr>
        <w:t>Galeșul.</w:t>
      </w:r>
    </w:p>
    <w:p>
      <w:pPr>
        <w:pStyle w:val="BodyText"/>
        <w:spacing w:line="372" w:lineRule="auto" w:before="148"/>
        <w:ind w:right="226"/>
      </w:pPr>
      <w:r>
        <w:rPr/>
        <w:t>În restul teritoriului ANP pescuitul este permis doar în situații deosebite, în principal în scopuri ştiinţifice,</w:t>
      </w:r>
      <w:r>
        <w:rPr>
          <w:spacing w:val="40"/>
        </w:rPr>
        <w:t> </w:t>
      </w:r>
      <w:r>
        <w:rPr/>
        <w:t>cu</w:t>
      </w:r>
      <w:r>
        <w:rPr>
          <w:spacing w:val="40"/>
        </w:rPr>
        <w:t> </w:t>
      </w:r>
      <w:r>
        <w:rPr/>
        <w:t>avizul</w:t>
      </w:r>
      <w:r>
        <w:rPr>
          <w:spacing w:val="40"/>
        </w:rPr>
        <w:t> </w:t>
      </w:r>
      <w:r>
        <w:rPr/>
        <w:t>scris</w:t>
      </w:r>
      <w:r>
        <w:rPr>
          <w:spacing w:val="40"/>
        </w:rPr>
        <w:t> </w:t>
      </w:r>
      <w:r>
        <w:rPr/>
        <w:t>al</w:t>
      </w:r>
      <w:r>
        <w:rPr>
          <w:spacing w:val="40"/>
        </w:rPr>
        <w:t> </w:t>
      </w:r>
      <w:r>
        <w:rPr/>
        <w:t>RNP</w:t>
      </w:r>
      <w:r>
        <w:rPr>
          <w:spacing w:val="40"/>
        </w:rPr>
        <w:t> </w:t>
      </w:r>
      <w:r>
        <w:rPr/>
        <w:t>Romsilva-</w:t>
      </w:r>
      <w:r>
        <w:rPr>
          <w:spacing w:val="40"/>
        </w:rPr>
        <w:t> </w:t>
      </w:r>
      <w:r>
        <w:rPr/>
        <w:t>Administrația</w:t>
      </w:r>
      <w:r>
        <w:rPr>
          <w:spacing w:val="40"/>
        </w:rPr>
        <w:t> </w:t>
      </w:r>
      <w:r>
        <w:rPr/>
        <w:t>Parcului</w:t>
      </w:r>
      <w:r>
        <w:rPr>
          <w:spacing w:val="40"/>
        </w:rPr>
        <w:t> </w:t>
      </w:r>
      <w:r>
        <w:rPr/>
        <w:t>Național</w:t>
      </w:r>
      <w:r>
        <w:rPr>
          <w:spacing w:val="40"/>
        </w:rPr>
        <w:t> </w:t>
      </w:r>
      <w:r>
        <w:rPr/>
        <w:t>Retezat</w:t>
      </w:r>
      <w:r>
        <w:rPr>
          <w:spacing w:val="40"/>
        </w:rPr>
        <w:t> </w:t>
      </w:r>
      <w:r>
        <w:rPr/>
        <w:t>R.A.</w:t>
      </w:r>
    </w:p>
    <w:p>
      <w:pPr>
        <w:pStyle w:val="ListParagraph"/>
        <w:numPr>
          <w:ilvl w:val="0"/>
          <w:numId w:val="11"/>
        </w:numPr>
        <w:tabs>
          <w:tab w:pos="576" w:val="left" w:leader="none"/>
        </w:tabs>
        <w:spacing w:line="369" w:lineRule="auto" w:before="0" w:after="0"/>
        <w:ind w:left="213" w:right="220" w:firstLine="0"/>
        <w:jc w:val="both"/>
        <w:rPr>
          <w:sz w:val="24"/>
        </w:rPr>
      </w:pPr>
      <w:r>
        <w:rPr>
          <w:sz w:val="24"/>
        </w:rPr>
        <w:t>Pe lacul de acumulare Gura Apelor este interzisă folosirea în scop recreativ, inclusiv pentru pescuit, a ambarcațiunilor cu motoare termice, dar utilizarea ambarcațiunilor cu alt sistem de propulsie este permisă.</w:t>
      </w:r>
    </w:p>
    <w:p>
      <w:pPr>
        <w:spacing w:after="0" w:line="369" w:lineRule="auto"/>
        <w:jc w:val="both"/>
        <w:rPr>
          <w:sz w:val="24"/>
        </w:rPr>
        <w:sectPr>
          <w:pgSz w:w="11900" w:h="16850"/>
          <w:pgMar w:header="218" w:footer="0" w:top="1340" w:bottom="280" w:left="920" w:right="920"/>
        </w:sectPr>
      </w:pPr>
    </w:p>
    <w:p>
      <w:pPr>
        <w:pStyle w:val="ListParagraph"/>
        <w:numPr>
          <w:ilvl w:val="0"/>
          <w:numId w:val="11"/>
        </w:numPr>
        <w:tabs>
          <w:tab w:pos="566" w:val="left" w:leader="none"/>
        </w:tabs>
        <w:spacing w:line="372" w:lineRule="auto" w:before="207" w:after="0"/>
        <w:ind w:left="213" w:right="227" w:firstLine="0"/>
        <w:jc w:val="left"/>
        <w:rPr>
          <w:sz w:val="24"/>
        </w:rPr>
      </w:pPr>
      <w:r>
        <w:rPr>
          <w:sz w:val="24"/>
        </w:rPr>
        <w:t>Pe</w:t>
      </w:r>
      <w:r>
        <w:rPr>
          <w:spacing w:val="27"/>
          <w:sz w:val="24"/>
        </w:rPr>
        <w:t> </w:t>
      </w:r>
      <w:r>
        <w:rPr>
          <w:sz w:val="24"/>
        </w:rPr>
        <w:t>teritoriul</w:t>
      </w:r>
      <w:r>
        <w:rPr>
          <w:spacing w:val="28"/>
          <w:sz w:val="24"/>
        </w:rPr>
        <w:t> </w:t>
      </w:r>
      <w:r>
        <w:rPr>
          <w:sz w:val="24"/>
        </w:rPr>
        <w:t>ANP</w:t>
      </w:r>
      <w:r>
        <w:rPr>
          <w:spacing w:val="28"/>
          <w:sz w:val="24"/>
        </w:rPr>
        <w:t> </w:t>
      </w:r>
      <w:r>
        <w:rPr>
          <w:sz w:val="24"/>
        </w:rPr>
        <w:t>este</w:t>
      </w:r>
      <w:r>
        <w:rPr>
          <w:spacing w:val="27"/>
          <w:sz w:val="24"/>
        </w:rPr>
        <w:t> </w:t>
      </w:r>
      <w:r>
        <w:rPr>
          <w:sz w:val="24"/>
        </w:rPr>
        <w:t>interzisă</w:t>
      </w:r>
      <w:r>
        <w:rPr>
          <w:spacing w:val="27"/>
          <w:sz w:val="24"/>
        </w:rPr>
        <w:t> </w:t>
      </w:r>
      <w:r>
        <w:rPr>
          <w:sz w:val="24"/>
        </w:rPr>
        <w:t>colectarea</w:t>
      </w:r>
      <w:r>
        <w:rPr>
          <w:spacing w:val="27"/>
          <w:sz w:val="24"/>
        </w:rPr>
        <w:t> </w:t>
      </w:r>
      <w:r>
        <w:rPr>
          <w:sz w:val="24"/>
        </w:rPr>
        <w:t>amfibienilor</w:t>
      </w:r>
      <w:r>
        <w:rPr>
          <w:spacing w:val="27"/>
          <w:sz w:val="24"/>
        </w:rPr>
        <w:t> </w:t>
      </w:r>
      <w:r>
        <w:rPr>
          <w:sz w:val="24"/>
        </w:rPr>
        <w:t>şi</w:t>
      </w:r>
      <w:r>
        <w:rPr>
          <w:spacing w:val="28"/>
          <w:sz w:val="24"/>
        </w:rPr>
        <w:t> </w:t>
      </w:r>
      <w:r>
        <w:rPr>
          <w:sz w:val="24"/>
        </w:rPr>
        <w:t>reptilelor,</w:t>
      </w:r>
      <w:r>
        <w:rPr>
          <w:spacing w:val="27"/>
          <w:sz w:val="24"/>
        </w:rPr>
        <w:t> </w:t>
      </w:r>
      <w:r>
        <w:rPr>
          <w:sz w:val="24"/>
        </w:rPr>
        <w:t>cu</w:t>
      </w:r>
      <w:r>
        <w:rPr>
          <w:spacing w:val="27"/>
          <w:sz w:val="24"/>
        </w:rPr>
        <w:t> </w:t>
      </w:r>
      <w:r>
        <w:rPr>
          <w:sz w:val="24"/>
        </w:rPr>
        <w:t>excepţia</w:t>
      </w:r>
      <w:r>
        <w:rPr>
          <w:spacing w:val="27"/>
          <w:sz w:val="24"/>
        </w:rPr>
        <w:t> </w:t>
      </w:r>
      <w:r>
        <w:rPr>
          <w:sz w:val="24"/>
        </w:rPr>
        <w:t>acţiunilor</w:t>
      </w:r>
      <w:r>
        <w:rPr>
          <w:spacing w:val="27"/>
          <w:sz w:val="24"/>
        </w:rPr>
        <w:t> </w:t>
      </w:r>
      <w:r>
        <w:rPr>
          <w:sz w:val="24"/>
        </w:rPr>
        <w:t>cu scop ştiinţific avizate de RNP Romsilva- Administrația Parcului Național</w:t>
      </w:r>
      <w:r>
        <w:rPr>
          <w:spacing w:val="40"/>
          <w:sz w:val="24"/>
        </w:rPr>
        <w:t> </w:t>
      </w:r>
      <w:r>
        <w:rPr>
          <w:sz w:val="24"/>
        </w:rPr>
        <w:t>Retezat R.A.</w:t>
      </w:r>
    </w:p>
    <w:p>
      <w:pPr>
        <w:pStyle w:val="ListParagraph"/>
        <w:numPr>
          <w:ilvl w:val="0"/>
          <w:numId w:val="11"/>
        </w:numPr>
        <w:tabs>
          <w:tab w:pos="557" w:val="left" w:leader="none"/>
        </w:tabs>
        <w:spacing w:line="270" w:lineRule="exact" w:before="0" w:after="0"/>
        <w:ind w:left="557" w:right="0" w:hanging="344"/>
        <w:jc w:val="left"/>
        <w:rPr>
          <w:sz w:val="24"/>
        </w:rPr>
      </w:pPr>
      <w:r>
        <w:rPr>
          <w:sz w:val="24"/>
        </w:rPr>
        <w:t>Pe</w:t>
      </w:r>
      <w:r>
        <w:rPr>
          <w:spacing w:val="4"/>
          <w:sz w:val="24"/>
        </w:rPr>
        <w:t> </w:t>
      </w:r>
      <w:r>
        <w:rPr>
          <w:sz w:val="24"/>
        </w:rPr>
        <w:t>întreaga</w:t>
      </w:r>
      <w:r>
        <w:rPr>
          <w:spacing w:val="7"/>
          <w:sz w:val="24"/>
        </w:rPr>
        <w:t> </w:t>
      </w:r>
      <w:r>
        <w:rPr>
          <w:sz w:val="24"/>
        </w:rPr>
        <w:t>suprafaţă</w:t>
      </w:r>
      <w:r>
        <w:rPr>
          <w:spacing w:val="11"/>
          <w:sz w:val="24"/>
        </w:rPr>
        <w:t> </w:t>
      </w:r>
      <w:r>
        <w:rPr>
          <w:sz w:val="24"/>
        </w:rPr>
        <w:t>a</w:t>
      </w:r>
      <w:r>
        <w:rPr>
          <w:spacing w:val="7"/>
          <w:sz w:val="24"/>
        </w:rPr>
        <w:t> </w:t>
      </w:r>
      <w:r>
        <w:rPr>
          <w:sz w:val="24"/>
        </w:rPr>
        <w:t>Parcului</w:t>
      </w:r>
      <w:r>
        <w:rPr>
          <w:spacing w:val="9"/>
          <w:sz w:val="24"/>
        </w:rPr>
        <w:t> </w:t>
      </w:r>
      <w:r>
        <w:rPr>
          <w:sz w:val="24"/>
        </w:rPr>
        <w:t>Național</w:t>
      </w:r>
      <w:r>
        <w:rPr>
          <w:spacing w:val="8"/>
          <w:sz w:val="24"/>
        </w:rPr>
        <w:t> </w:t>
      </w:r>
      <w:r>
        <w:rPr>
          <w:sz w:val="24"/>
        </w:rPr>
        <w:t>Retezat</w:t>
      </w:r>
      <w:r>
        <w:rPr>
          <w:spacing w:val="10"/>
          <w:sz w:val="24"/>
        </w:rPr>
        <w:t> </w:t>
      </w:r>
      <w:r>
        <w:rPr>
          <w:sz w:val="24"/>
        </w:rPr>
        <w:t>activitatea</w:t>
      </w:r>
      <w:r>
        <w:rPr>
          <w:spacing w:val="8"/>
          <w:sz w:val="24"/>
        </w:rPr>
        <w:t> </w:t>
      </w:r>
      <w:r>
        <w:rPr>
          <w:sz w:val="24"/>
        </w:rPr>
        <w:t>de</w:t>
      </w:r>
      <w:r>
        <w:rPr>
          <w:spacing w:val="5"/>
          <w:sz w:val="24"/>
        </w:rPr>
        <w:t> </w:t>
      </w:r>
      <w:r>
        <w:rPr>
          <w:sz w:val="24"/>
        </w:rPr>
        <w:t>vânătoare</w:t>
      </w:r>
      <w:r>
        <w:rPr>
          <w:spacing w:val="10"/>
          <w:sz w:val="24"/>
        </w:rPr>
        <w:t> </w:t>
      </w:r>
      <w:r>
        <w:rPr>
          <w:sz w:val="24"/>
        </w:rPr>
        <w:t>este</w:t>
      </w:r>
      <w:r>
        <w:rPr>
          <w:spacing w:val="8"/>
          <w:sz w:val="24"/>
        </w:rPr>
        <w:t> </w:t>
      </w:r>
      <w:r>
        <w:rPr>
          <w:spacing w:val="-2"/>
          <w:sz w:val="24"/>
        </w:rPr>
        <w:t>interzisă.</w:t>
      </w:r>
    </w:p>
    <w:p>
      <w:pPr>
        <w:pStyle w:val="ListParagraph"/>
        <w:numPr>
          <w:ilvl w:val="0"/>
          <w:numId w:val="11"/>
        </w:numPr>
        <w:tabs>
          <w:tab w:pos="557" w:val="left" w:leader="none"/>
        </w:tabs>
        <w:spacing w:line="369" w:lineRule="auto" w:before="153" w:after="0"/>
        <w:ind w:left="213" w:right="223" w:firstLine="0"/>
        <w:jc w:val="left"/>
        <w:rPr>
          <w:sz w:val="24"/>
        </w:rPr>
      </w:pPr>
      <w:r>
        <w:rPr>
          <w:sz w:val="24"/>
        </w:rPr>
        <w:t>La distanţe mai mici de 1 kilometru de limita Parcului Național Retezat, în exteriorul acestuia,</w:t>
      </w:r>
      <w:r>
        <w:rPr>
          <w:spacing w:val="40"/>
          <w:sz w:val="24"/>
        </w:rPr>
        <w:t> </w:t>
      </w:r>
      <w:r>
        <w:rPr>
          <w:sz w:val="24"/>
        </w:rPr>
        <w:t>se interzice hrănirea şi/sau nădirea speciilor de faună sălbatică.</w:t>
      </w:r>
    </w:p>
    <w:p>
      <w:pPr>
        <w:pStyle w:val="ListParagraph"/>
        <w:numPr>
          <w:ilvl w:val="0"/>
          <w:numId w:val="11"/>
        </w:numPr>
        <w:tabs>
          <w:tab w:pos="554" w:val="left" w:leader="none"/>
        </w:tabs>
        <w:spacing w:line="367" w:lineRule="auto" w:before="2" w:after="0"/>
        <w:ind w:left="213" w:right="218" w:firstLine="0"/>
        <w:jc w:val="left"/>
        <w:rPr>
          <w:sz w:val="24"/>
        </w:rPr>
      </w:pPr>
      <w:r>
        <w:rPr>
          <w:sz w:val="24"/>
        </w:rPr>
        <w:t>Accesul pe teritoriul Parcului Național Retezat cu arma de vânătoare, chiar dacă este purtată în toc, sau cu instrumente de pescuit se face conform legislaţiei în vigoare.</w:t>
      </w:r>
    </w:p>
    <w:p>
      <w:pPr>
        <w:pStyle w:val="ListParagraph"/>
        <w:numPr>
          <w:ilvl w:val="0"/>
          <w:numId w:val="11"/>
        </w:numPr>
        <w:tabs>
          <w:tab w:pos="569" w:val="left" w:leader="none"/>
        </w:tabs>
        <w:spacing w:line="369" w:lineRule="auto" w:before="6" w:after="0"/>
        <w:ind w:left="213" w:right="219" w:firstLine="0"/>
        <w:jc w:val="left"/>
        <w:rPr>
          <w:sz w:val="24"/>
        </w:rPr>
      </w:pPr>
      <w:r>
        <w:rPr>
          <w:sz w:val="24"/>
        </w:rPr>
        <w:t>Prin</w:t>
      </w:r>
      <w:r>
        <w:rPr>
          <w:spacing w:val="24"/>
          <w:sz w:val="24"/>
        </w:rPr>
        <w:t> </w:t>
      </w:r>
      <w:r>
        <w:rPr>
          <w:sz w:val="24"/>
        </w:rPr>
        <w:t>excepţie</w:t>
      </w:r>
      <w:r>
        <w:rPr>
          <w:spacing w:val="23"/>
          <w:sz w:val="24"/>
        </w:rPr>
        <w:t> </w:t>
      </w:r>
      <w:r>
        <w:rPr>
          <w:sz w:val="24"/>
        </w:rPr>
        <w:t>de</w:t>
      </w:r>
      <w:r>
        <w:rPr>
          <w:spacing w:val="23"/>
          <w:sz w:val="24"/>
        </w:rPr>
        <w:t> </w:t>
      </w:r>
      <w:r>
        <w:rPr>
          <w:sz w:val="24"/>
        </w:rPr>
        <w:t>la</w:t>
      </w:r>
      <w:r>
        <w:rPr>
          <w:spacing w:val="25"/>
          <w:sz w:val="24"/>
        </w:rPr>
        <w:t> </w:t>
      </w:r>
      <w:r>
        <w:rPr>
          <w:sz w:val="24"/>
        </w:rPr>
        <w:t>alin.</w:t>
      </w:r>
      <w:r>
        <w:rPr>
          <w:spacing w:val="25"/>
          <w:sz w:val="24"/>
        </w:rPr>
        <w:t> </w:t>
      </w:r>
      <w:r>
        <w:rPr>
          <w:sz w:val="24"/>
        </w:rPr>
        <w:t>(4)</w:t>
      </w:r>
      <w:r>
        <w:rPr>
          <w:spacing w:val="25"/>
          <w:sz w:val="24"/>
        </w:rPr>
        <w:t> </w:t>
      </w:r>
      <w:r>
        <w:rPr>
          <w:sz w:val="24"/>
        </w:rPr>
        <w:t>şi</w:t>
      </w:r>
      <w:r>
        <w:rPr>
          <w:spacing w:val="24"/>
          <w:sz w:val="24"/>
        </w:rPr>
        <w:t> </w:t>
      </w:r>
      <w:r>
        <w:rPr>
          <w:sz w:val="24"/>
        </w:rPr>
        <w:t>(6),</w:t>
      </w:r>
      <w:r>
        <w:rPr>
          <w:spacing w:val="26"/>
          <w:sz w:val="24"/>
        </w:rPr>
        <w:t> </w:t>
      </w:r>
      <w:r>
        <w:rPr>
          <w:sz w:val="24"/>
        </w:rPr>
        <w:t>pe</w:t>
      </w:r>
      <w:r>
        <w:rPr>
          <w:spacing w:val="25"/>
          <w:sz w:val="24"/>
        </w:rPr>
        <w:t> </w:t>
      </w:r>
      <w:r>
        <w:rPr>
          <w:sz w:val="24"/>
        </w:rPr>
        <w:t>teritoriul</w:t>
      </w:r>
      <w:r>
        <w:rPr>
          <w:spacing w:val="32"/>
          <w:sz w:val="24"/>
        </w:rPr>
        <w:t> </w:t>
      </w:r>
      <w:r>
        <w:rPr>
          <w:sz w:val="24"/>
        </w:rPr>
        <w:t>Parcului</w:t>
      </w:r>
      <w:r>
        <w:rPr>
          <w:spacing w:val="25"/>
          <w:sz w:val="24"/>
        </w:rPr>
        <w:t> </w:t>
      </w:r>
      <w:r>
        <w:rPr>
          <w:sz w:val="24"/>
        </w:rPr>
        <w:t>Național</w:t>
      </w:r>
      <w:r>
        <w:rPr>
          <w:spacing w:val="25"/>
          <w:sz w:val="24"/>
        </w:rPr>
        <w:t> </w:t>
      </w:r>
      <w:r>
        <w:rPr>
          <w:sz w:val="24"/>
        </w:rPr>
        <w:t>Retezat</w:t>
      </w:r>
      <w:r>
        <w:rPr>
          <w:spacing w:val="31"/>
          <w:sz w:val="24"/>
        </w:rPr>
        <w:t> </w:t>
      </w:r>
      <w:r>
        <w:rPr>
          <w:sz w:val="24"/>
        </w:rPr>
        <w:t>accesul</w:t>
      </w:r>
      <w:r>
        <w:rPr>
          <w:spacing w:val="27"/>
          <w:sz w:val="24"/>
        </w:rPr>
        <w:t> </w:t>
      </w:r>
      <w:r>
        <w:rPr>
          <w:sz w:val="24"/>
        </w:rPr>
        <w:t>cu</w:t>
      </w:r>
      <w:r>
        <w:rPr>
          <w:spacing w:val="26"/>
          <w:sz w:val="24"/>
        </w:rPr>
        <w:t> </w:t>
      </w:r>
      <w:r>
        <w:rPr>
          <w:sz w:val="24"/>
        </w:rPr>
        <w:t>arma</w:t>
      </w:r>
      <w:r>
        <w:rPr>
          <w:spacing w:val="25"/>
          <w:sz w:val="24"/>
        </w:rPr>
        <w:t> </w:t>
      </w:r>
      <w:r>
        <w:rPr>
          <w:sz w:val="24"/>
        </w:rPr>
        <w:t>de vânătoare sau cu instrumente de pescuit este permis astfel:</w:t>
      </w:r>
    </w:p>
    <w:p>
      <w:pPr>
        <w:pStyle w:val="ListParagraph"/>
        <w:numPr>
          <w:ilvl w:val="1"/>
          <w:numId w:val="11"/>
        </w:numPr>
        <w:tabs>
          <w:tab w:pos="392" w:val="left" w:leader="none"/>
        </w:tabs>
        <w:spacing w:line="369" w:lineRule="auto" w:before="2" w:after="0"/>
        <w:ind w:left="213" w:right="211" w:firstLine="0"/>
        <w:jc w:val="both"/>
        <w:rPr>
          <w:sz w:val="24"/>
        </w:rPr>
      </w:pPr>
      <w:r>
        <w:rPr>
          <w:sz w:val="24"/>
        </w:rPr>
        <w:t>numai pentru urmărirea exemplarelor din speciile urs, mistreț, cerb comun, căprior și capră</w:t>
      </w:r>
      <w:r>
        <w:rPr>
          <w:spacing w:val="40"/>
          <w:sz w:val="24"/>
        </w:rPr>
        <w:t> </w:t>
      </w:r>
      <w:r>
        <w:rPr>
          <w:sz w:val="24"/>
        </w:rPr>
        <w:t>neagră, rănite în afara Parcului Național Retezat, cu explicarea ulterioară exactă, în maxim 24 de ore, a necesității acestei acțiuni; dacă explicarea necesității acțiunii întârzie peste acest interval de timp, se consideră că acțiunea respectivă este vânătoare ilegală conform alin. (4) din prezentul </w:t>
      </w:r>
      <w:r>
        <w:rPr>
          <w:spacing w:val="-2"/>
          <w:sz w:val="24"/>
        </w:rPr>
        <w:t>Regulament;</w:t>
      </w:r>
    </w:p>
    <w:p>
      <w:pPr>
        <w:pStyle w:val="ListParagraph"/>
        <w:numPr>
          <w:ilvl w:val="1"/>
          <w:numId w:val="11"/>
        </w:numPr>
        <w:tabs>
          <w:tab w:pos="356" w:val="left" w:leader="none"/>
        </w:tabs>
        <w:spacing w:line="240" w:lineRule="auto" w:before="2" w:after="0"/>
        <w:ind w:left="356" w:right="0" w:hanging="143"/>
        <w:jc w:val="both"/>
        <w:rPr>
          <w:sz w:val="24"/>
        </w:rPr>
      </w:pPr>
      <w:r>
        <w:rPr>
          <w:sz w:val="24"/>
        </w:rPr>
        <w:t>conform</w:t>
      </w:r>
      <w:r>
        <w:rPr>
          <w:spacing w:val="8"/>
          <w:sz w:val="24"/>
        </w:rPr>
        <w:t> </w:t>
      </w:r>
      <w:r>
        <w:rPr>
          <w:sz w:val="24"/>
        </w:rPr>
        <w:t>excepțiilor</w:t>
      </w:r>
      <w:r>
        <w:rPr>
          <w:spacing w:val="7"/>
          <w:sz w:val="24"/>
        </w:rPr>
        <w:t> </w:t>
      </w:r>
      <w:r>
        <w:rPr>
          <w:sz w:val="24"/>
        </w:rPr>
        <w:t>prevăzute</w:t>
      </w:r>
      <w:r>
        <w:rPr>
          <w:spacing w:val="5"/>
          <w:sz w:val="24"/>
        </w:rPr>
        <w:t> </w:t>
      </w:r>
      <w:r>
        <w:rPr>
          <w:sz w:val="24"/>
        </w:rPr>
        <w:t>la</w:t>
      </w:r>
      <w:r>
        <w:rPr>
          <w:spacing w:val="9"/>
          <w:sz w:val="24"/>
        </w:rPr>
        <w:t> </w:t>
      </w:r>
      <w:r>
        <w:rPr>
          <w:sz w:val="24"/>
        </w:rPr>
        <w:t>alin.</w:t>
      </w:r>
      <w:r>
        <w:rPr>
          <w:spacing w:val="8"/>
          <w:sz w:val="24"/>
        </w:rPr>
        <w:t> </w:t>
      </w:r>
      <w:r>
        <w:rPr>
          <w:spacing w:val="-4"/>
          <w:sz w:val="24"/>
        </w:rPr>
        <w:t>(1);</w:t>
      </w:r>
    </w:p>
    <w:p>
      <w:pPr>
        <w:pStyle w:val="ListParagraph"/>
        <w:numPr>
          <w:ilvl w:val="1"/>
          <w:numId w:val="11"/>
        </w:numPr>
        <w:tabs>
          <w:tab w:pos="380" w:val="left" w:leader="none"/>
        </w:tabs>
        <w:spacing w:line="240" w:lineRule="auto" w:before="151" w:after="0"/>
        <w:ind w:left="380" w:right="0" w:hanging="167"/>
        <w:jc w:val="both"/>
        <w:rPr>
          <w:sz w:val="24"/>
        </w:rPr>
      </w:pPr>
      <w:r>
        <w:rPr>
          <w:sz w:val="24"/>
        </w:rPr>
        <w:t>pentru</w:t>
      </w:r>
      <w:r>
        <w:rPr>
          <w:spacing w:val="34"/>
          <w:sz w:val="24"/>
        </w:rPr>
        <w:t> </w:t>
      </w:r>
      <w:r>
        <w:rPr>
          <w:sz w:val="24"/>
        </w:rPr>
        <w:t>cazuri</w:t>
      </w:r>
      <w:r>
        <w:rPr>
          <w:spacing w:val="37"/>
          <w:sz w:val="24"/>
        </w:rPr>
        <w:t> </w:t>
      </w:r>
      <w:r>
        <w:rPr>
          <w:sz w:val="24"/>
        </w:rPr>
        <w:t>speciale,</w:t>
      </w:r>
      <w:r>
        <w:rPr>
          <w:spacing w:val="38"/>
          <w:sz w:val="24"/>
        </w:rPr>
        <w:t> </w:t>
      </w:r>
      <w:r>
        <w:rPr>
          <w:sz w:val="24"/>
        </w:rPr>
        <w:t>cu</w:t>
      </w:r>
      <w:r>
        <w:rPr>
          <w:spacing w:val="35"/>
          <w:sz w:val="24"/>
        </w:rPr>
        <w:t> </w:t>
      </w:r>
      <w:r>
        <w:rPr>
          <w:sz w:val="24"/>
        </w:rPr>
        <w:t>aprobarea</w:t>
      </w:r>
      <w:r>
        <w:rPr>
          <w:spacing w:val="36"/>
          <w:sz w:val="24"/>
        </w:rPr>
        <w:t> </w:t>
      </w:r>
      <w:r>
        <w:rPr>
          <w:sz w:val="24"/>
        </w:rPr>
        <w:t>RNP</w:t>
      </w:r>
      <w:r>
        <w:rPr>
          <w:spacing w:val="33"/>
          <w:sz w:val="24"/>
        </w:rPr>
        <w:t> </w:t>
      </w:r>
      <w:r>
        <w:rPr>
          <w:sz w:val="24"/>
        </w:rPr>
        <w:t>Romsilva-</w:t>
      </w:r>
      <w:r>
        <w:rPr>
          <w:spacing w:val="35"/>
          <w:sz w:val="24"/>
        </w:rPr>
        <w:t> </w:t>
      </w:r>
      <w:r>
        <w:rPr>
          <w:sz w:val="24"/>
        </w:rPr>
        <w:t>Administrația</w:t>
      </w:r>
      <w:r>
        <w:rPr>
          <w:spacing w:val="34"/>
          <w:sz w:val="24"/>
        </w:rPr>
        <w:t> </w:t>
      </w:r>
      <w:r>
        <w:rPr>
          <w:sz w:val="24"/>
        </w:rPr>
        <w:t>Parcului</w:t>
      </w:r>
      <w:r>
        <w:rPr>
          <w:spacing w:val="37"/>
          <w:sz w:val="24"/>
        </w:rPr>
        <w:t> </w:t>
      </w:r>
      <w:r>
        <w:rPr>
          <w:sz w:val="24"/>
        </w:rPr>
        <w:t>Național</w:t>
      </w:r>
      <w:r>
        <w:rPr>
          <w:spacing w:val="35"/>
          <w:sz w:val="24"/>
        </w:rPr>
        <w:t> </w:t>
      </w:r>
      <w:r>
        <w:rPr>
          <w:spacing w:val="-2"/>
          <w:sz w:val="24"/>
        </w:rPr>
        <w:t>Retezat</w:t>
      </w:r>
    </w:p>
    <w:p>
      <w:pPr>
        <w:pStyle w:val="BodyText"/>
        <w:spacing w:before="149"/>
      </w:pPr>
      <w:r>
        <w:rPr/>
        <w:t>R.A.</w:t>
      </w:r>
      <w:r>
        <w:rPr>
          <w:spacing w:val="10"/>
        </w:rPr>
        <w:t> </w:t>
      </w:r>
      <w:r>
        <w:rPr/>
        <w:t>emisă</w:t>
      </w:r>
      <w:r>
        <w:rPr>
          <w:spacing w:val="10"/>
        </w:rPr>
        <w:t> </w:t>
      </w:r>
      <w:r>
        <w:rPr/>
        <w:t>în</w:t>
      </w:r>
      <w:r>
        <w:rPr>
          <w:spacing w:val="12"/>
        </w:rPr>
        <w:t> </w:t>
      </w:r>
      <w:r>
        <w:rPr/>
        <w:t>baza</w:t>
      </w:r>
      <w:r>
        <w:rPr>
          <w:spacing w:val="12"/>
        </w:rPr>
        <w:t> </w:t>
      </w:r>
      <w:r>
        <w:rPr/>
        <w:t>hotărârii</w:t>
      </w:r>
      <w:r>
        <w:rPr>
          <w:spacing w:val="12"/>
        </w:rPr>
        <w:t> </w:t>
      </w:r>
      <w:r>
        <w:rPr/>
        <w:t>Consiliului</w:t>
      </w:r>
      <w:r>
        <w:rPr>
          <w:spacing w:val="11"/>
        </w:rPr>
        <w:t> </w:t>
      </w:r>
      <w:r>
        <w:rPr>
          <w:spacing w:val="-2"/>
        </w:rPr>
        <w:t>Ştiințific.</w:t>
      </w:r>
    </w:p>
    <w:p>
      <w:pPr>
        <w:pStyle w:val="ListParagraph"/>
        <w:numPr>
          <w:ilvl w:val="0"/>
          <w:numId w:val="11"/>
        </w:numPr>
        <w:tabs>
          <w:tab w:pos="547" w:val="left" w:leader="none"/>
        </w:tabs>
        <w:spacing w:line="372" w:lineRule="auto" w:before="151" w:after="0"/>
        <w:ind w:left="213" w:right="217" w:firstLine="0"/>
        <w:jc w:val="both"/>
        <w:rPr>
          <w:sz w:val="24"/>
        </w:rPr>
      </w:pPr>
      <w:r>
        <w:rPr>
          <w:sz w:val="24"/>
        </w:rPr>
        <w:t>Activitățile de vânătoare organizate în bazinul superior al Râului Șes, în afara Parcului Național Retezat dar în cadrul ROSCI0127 Retezat, vor fi aduse la cunoștința Administrației Parcului Național Retezat cu cel puțin 48 de ore înainte.</w:t>
      </w:r>
    </w:p>
    <w:p>
      <w:pPr>
        <w:pStyle w:val="ListParagraph"/>
        <w:numPr>
          <w:ilvl w:val="0"/>
          <w:numId w:val="11"/>
        </w:numPr>
        <w:tabs>
          <w:tab w:pos="617" w:val="left" w:leader="none"/>
        </w:tabs>
        <w:spacing w:line="369" w:lineRule="auto" w:before="1" w:after="0"/>
        <w:ind w:left="213" w:right="212" w:firstLine="0"/>
        <w:jc w:val="both"/>
        <w:rPr>
          <w:sz w:val="24"/>
        </w:rPr>
      </w:pPr>
      <w:r>
        <w:rPr>
          <w:sz w:val="24"/>
        </w:rPr>
        <w:t>Faptele ilegale din domeniile vânătorii şi pescuitului pot fi constatate şi sancţionate de personalul</w:t>
      </w:r>
      <w:r>
        <w:rPr>
          <w:spacing w:val="40"/>
          <w:sz w:val="24"/>
        </w:rPr>
        <w:t> </w:t>
      </w:r>
      <w:r>
        <w:rPr>
          <w:sz w:val="24"/>
        </w:rPr>
        <w:t>RNP</w:t>
      </w:r>
      <w:r>
        <w:rPr>
          <w:spacing w:val="40"/>
          <w:sz w:val="24"/>
        </w:rPr>
        <w:t> </w:t>
      </w:r>
      <w:r>
        <w:rPr>
          <w:sz w:val="24"/>
        </w:rPr>
        <w:t>Romsilva-</w:t>
      </w:r>
      <w:r>
        <w:rPr>
          <w:spacing w:val="40"/>
          <w:sz w:val="24"/>
        </w:rPr>
        <w:t> </w:t>
      </w:r>
      <w:r>
        <w:rPr>
          <w:sz w:val="24"/>
        </w:rPr>
        <w:t>Administrația</w:t>
      </w:r>
      <w:r>
        <w:rPr>
          <w:spacing w:val="40"/>
          <w:sz w:val="24"/>
        </w:rPr>
        <w:t> </w:t>
      </w:r>
      <w:r>
        <w:rPr>
          <w:sz w:val="24"/>
        </w:rPr>
        <w:t>Parcului</w:t>
      </w:r>
      <w:r>
        <w:rPr>
          <w:spacing w:val="40"/>
          <w:sz w:val="24"/>
        </w:rPr>
        <w:t> </w:t>
      </w:r>
      <w:r>
        <w:rPr>
          <w:sz w:val="24"/>
        </w:rPr>
        <w:t>Național</w:t>
      </w:r>
      <w:r>
        <w:rPr>
          <w:spacing w:val="40"/>
          <w:sz w:val="24"/>
        </w:rPr>
        <w:t> </w:t>
      </w:r>
      <w:r>
        <w:rPr>
          <w:sz w:val="24"/>
        </w:rPr>
        <w:t>Retezat</w:t>
      </w:r>
      <w:r>
        <w:rPr>
          <w:spacing w:val="40"/>
          <w:sz w:val="24"/>
        </w:rPr>
        <w:t> </w:t>
      </w:r>
      <w:r>
        <w:rPr>
          <w:sz w:val="24"/>
        </w:rPr>
        <w:t>R.A.</w:t>
      </w:r>
      <w:r>
        <w:rPr>
          <w:spacing w:val="40"/>
          <w:sz w:val="24"/>
        </w:rPr>
        <w:t> </w:t>
      </w:r>
      <w:r>
        <w:rPr>
          <w:sz w:val="24"/>
        </w:rPr>
        <w:t>împuternicit</w:t>
      </w:r>
      <w:r>
        <w:rPr>
          <w:spacing w:val="40"/>
          <w:sz w:val="24"/>
        </w:rPr>
        <w:t> </w:t>
      </w:r>
      <w:r>
        <w:rPr>
          <w:sz w:val="24"/>
        </w:rPr>
        <w:t>în</w:t>
      </w:r>
      <w:r>
        <w:rPr>
          <w:spacing w:val="40"/>
          <w:sz w:val="24"/>
        </w:rPr>
        <w:t> </w:t>
      </w:r>
      <w:r>
        <w:rPr>
          <w:sz w:val="24"/>
        </w:rPr>
        <w:t>acest sens, precum şi de alte persoane abilitate conform prevederilor legale.</w:t>
      </w:r>
    </w:p>
    <w:p>
      <w:pPr>
        <w:pStyle w:val="BodyText"/>
        <w:spacing w:before="146"/>
        <w:ind w:left="0"/>
        <w:jc w:val="left"/>
      </w:pPr>
    </w:p>
    <w:p>
      <w:pPr>
        <w:pStyle w:val="Heading2"/>
      </w:pPr>
      <w:bookmarkStart w:name="_bookmark4" w:id="5"/>
      <w:bookmarkEnd w:id="5"/>
      <w:r>
        <w:rPr>
          <w:b w:val="0"/>
        </w:rPr>
      </w:r>
      <w:r>
        <w:rPr>
          <w:spacing w:val="-2"/>
        </w:rPr>
        <w:t>Păşunatul</w:t>
      </w:r>
    </w:p>
    <w:p>
      <w:pPr>
        <w:pStyle w:val="BodyText"/>
        <w:spacing w:line="369" w:lineRule="auto" w:before="151"/>
        <w:ind w:right="174"/>
        <w:jc w:val="left"/>
      </w:pPr>
      <w:r>
        <w:rPr>
          <w:b/>
        </w:rPr>
        <w:t>Art.16.</w:t>
      </w:r>
      <w:r>
        <w:rPr>
          <w:b/>
          <w:spacing w:val="18"/>
        </w:rPr>
        <w:t> </w:t>
      </w:r>
      <w:r>
        <w:rPr/>
        <w:t>(1)</w:t>
      </w:r>
      <w:r>
        <w:rPr>
          <w:spacing w:val="16"/>
        </w:rPr>
        <w:t> </w:t>
      </w:r>
      <w:r>
        <w:rPr/>
        <w:t>Utilizarea</w:t>
      </w:r>
      <w:r>
        <w:rPr>
          <w:spacing w:val="16"/>
        </w:rPr>
        <w:t> </w:t>
      </w:r>
      <w:r>
        <w:rPr/>
        <w:t>păşunilor</w:t>
      </w:r>
      <w:r>
        <w:rPr>
          <w:spacing w:val="18"/>
        </w:rPr>
        <w:t> </w:t>
      </w:r>
      <w:r>
        <w:rPr/>
        <w:t>din</w:t>
      </w:r>
      <w:r>
        <w:rPr>
          <w:spacing w:val="17"/>
        </w:rPr>
        <w:t> </w:t>
      </w:r>
      <w:r>
        <w:rPr/>
        <w:t>ANP</w:t>
      </w:r>
      <w:r>
        <w:rPr>
          <w:spacing w:val="18"/>
        </w:rPr>
        <w:t> </w:t>
      </w:r>
      <w:r>
        <w:rPr/>
        <w:t>este</w:t>
      </w:r>
      <w:r>
        <w:rPr>
          <w:spacing w:val="19"/>
        </w:rPr>
        <w:t> </w:t>
      </w:r>
      <w:r>
        <w:rPr/>
        <w:t>permisă,</w:t>
      </w:r>
      <w:r>
        <w:rPr>
          <w:spacing w:val="18"/>
        </w:rPr>
        <w:t> </w:t>
      </w:r>
      <w:r>
        <w:rPr/>
        <w:t>atât</w:t>
      </w:r>
      <w:r>
        <w:rPr>
          <w:spacing w:val="17"/>
        </w:rPr>
        <w:t> </w:t>
      </w:r>
      <w:r>
        <w:rPr/>
        <w:t>în</w:t>
      </w:r>
      <w:r>
        <w:rPr>
          <w:spacing w:val="17"/>
        </w:rPr>
        <w:t> </w:t>
      </w:r>
      <w:r>
        <w:rPr/>
        <w:t>mod</w:t>
      </w:r>
      <w:r>
        <w:rPr>
          <w:spacing w:val="17"/>
        </w:rPr>
        <w:t> </w:t>
      </w:r>
      <w:r>
        <w:rPr/>
        <w:t>direct</w:t>
      </w:r>
      <w:r>
        <w:rPr>
          <w:spacing w:val="23"/>
        </w:rPr>
        <w:t> </w:t>
      </w:r>
      <w:r>
        <w:rPr/>
        <w:t>de</w:t>
      </w:r>
      <w:r>
        <w:rPr>
          <w:spacing w:val="16"/>
        </w:rPr>
        <w:t> </w:t>
      </w:r>
      <w:r>
        <w:rPr/>
        <w:t>către</w:t>
      </w:r>
      <w:r>
        <w:rPr>
          <w:spacing w:val="16"/>
        </w:rPr>
        <w:t> </w:t>
      </w:r>
      <w:r>
        <w:rPr/>
        <w:t>proprietari,</w:t>
      </w:r>
      <w:r>
        <w:rPr>
          <w:spacing w:val="17"/>
        </w:rPr>
        <w:t> </w:t>
      </w:r>
      <w:r>
        <w:rPr/>
        <w:t>cât şi prin închiriere către terţi, numai în baza avizului/acordului scris emis de APNR.</w:t>
      </w:r>
    </w:p>
    <w:p>
      <w:pPr>
        <w:pStyle w:val="ListParagraph"/>
        <w:numPr>
          <w:ilvl w:val="0"/>
          <w:numId w:val="12"/>
        </w:numPr>
        <w:tabs>
          <w:tab w:pos="622" w:val="left" w:leader="none"/>
        </w:tabs>
        <w:spacing w:line="369" w:lineRule="auto" w:before="2" w:after="0"/>
        <w:ind w:left="213" w:right="220" w:firstLine="0"/>
        <w:jc w:val="both"/>
        <w:rPr>
          <w:sz w:val="24"/>
        </w:rPr>
      </w:pPr>
      <w:r>
        <w:rPr>
          <w:sz w:val="24"/>
        </w:rPr>
        <w:t>Responsabilitatea pentru modul de exploatare a păşunilor din ANP revine utilizatorilor</w:t>
      </w:r>
      <w:r>
        <w:rPr>
          <w:spacing w:val="40"/>
          <w:sz w:val="24"/>
        </w:rPr>
        <w:t> </w:t>
      </w:r>
      <w:r>
        <w:rPr>
          <w:sz w:val="24"/>
        </w:rPr>
        <w:t>acestora, atât persoanelor fizice cât și celor juridice.</w:t>
      </w:r>
    </w:p>
    <w:p>
      <w:pPr>
        <w:pStyle w:val="ListParagraph"/>
        <w:numPr>
          <w:ilvl w:val="0"/>
          <w:numId w:val="12"/>
        </w:numPr>
        <w:tabs>
          <w:tab w:pos="610" w:val="left" w:leader="none"/>
        </w:tabs>
        <w:spacing w:line="369" w:lineRule="auto" w:before="3" w:after="0"/>
        <w:ind w:left="213" w:right="210" w:firstLine="0"/>
        <w:jc w:val="both"/>
        <w:rPr>
          <w:sz w:val="24"/>
        </w:rPr>
      </w:pPr>
      <w:r>
        <w:rPr>
          <w:sz w:val="24"/>
        </w:rPr>
        <w:t>Proprietarii/administratorii păşunilor sunt responsabili în cazul încheierii cu terții a unor contracte care nu respectă prevederile legale privind păşunatul - capacitea de suport a păşunilor, locul/zonele de păşunat, speciile de animale domestice admise la păşunat, numărul de câini permis</w:t>
      </w:r>
      <w:r>
        <w:rPr>
          <w:spacing w:val="40"/>
          <w:sz w:val="24"/>
        </w:rPr>
        <w:t> </w:t>
      </w:r>
      <w:r>
        <w:rPr>
          <w:sz w:val="24"/>
        </w:rPr>
        <w:t>şi altele asemenea.</w:t>
      </w:r>
    </w:p>
    <w:p>
      <w:pPr>
        <w:spacing w:after="0" w:line="369" w:lineRule="auto"/>
        <w:jc w:val="both"/>
        <w:rPr>
          <w:sz w:val="24"/>
        </w:rPr>
        <w:sectPr>
          <w:pgSz w:w="11900" w:h="16850"/>
          <w:pgMar w:header="218" w:footer="0" w:top="1340" w:bottom="280" w:left="920" w:right="920"/>
        </w:sectPr>
      </w:pPr>
    </w:p>
    <w:p>
      <w:pPr>
        <w:pStyle w:val="ListParagraph"/>
        <w:numPr>
          <w:ilvl w:val="0"/>
          <w:numId w:val="12"/>
        </w:numPr>
        <w:tabs>
          <w:tab w:pos="552" w:val="left" w:leader="none"/>
        </w:tabs>
        <w:spacing w:line="372" w:lineRule="auto" w:before="207" w:after="0"/>
        <w:ind w:left="213" w:right="219" w:firstLine="0"/>
        <w:jc w:val="left"/>
        <w:rPr>
          <w:sz w:val="24"/>
        </w:rPr>
      </w:pPr>
      <w:r>
        <w:rPr>
          <w:sz w:val="24"/>
        </w:rPr>
        <w:t>RNP Romsilva- Administrația Parcului Național Retezat R.A. are dreptul de a verifica în teren respectarea legalităţii privind păşunatul.</w:t>
      </w:r>
    </w:p>
    <w:p>
      <w:pPr>
        <w:pStyle w:val="BodyText"/>
        <w:spacing w:line="374" w:lineRule="auto"/>
        <w:ind w:right="291"/>
        <w:jc w:val="left"/>
      </w:pPr>
      <w:r>
        <w:rPr>
          <w:b/>
        </w:rPr>
        <w:t>Art.17.</w:t>
      </w:r>
      <w:r>
        <w:rPr>
          <w:b/>
          <w:spacing w:val="-3"/>
        </w:rPr>
        <w:t> </w:t>
      </w:r>
      <w:r>
        <w:rPr/>
        <w:t>Pe</w:t>
      </w:r>
      <w:r>
        <w:rPr>
          <w:spacing w:val="-3"/>
        </w:rPr>
        <w:t> </w:t>
      </w:r>
      <w:r>
        <w:rPr/>
        <w:t>teritoriul</w:t>
      </w:r>
      <w:r>
        <w:rPr>
          <w:spacing w:val="-2"/>
        </w:rPr>
        <w:t> </w:t>
      </w:r>
      <w:r>
        <w:rPr/>
        <w:t>ANP</w:t>
      </w:r>
      <w:r>
        <w:rPr>
          <w:spacing w:val="-2"/>
        </w:rPr>
        <w:t> </w:t>
      </w:r>
      <w:r>
        <w:rPr/>
        <w:t>activitatea</w:t>
      </w:r>
      <w:r>
        <w:rPr>
          <w:spacing w:val="-4"/>
        </w:rPr>
        <w:t> </w:t>
      </w:r>
      <w:r>
        <w:rPr/>
        <w:t>pastorală</w:t>
      </w:r>
      <w:r>
        <w:rPr>
          <w:spacing w:val="-2"/>
        </w:rPr>
        <w:t> </w:t>
      </w:r>
      <w:r>
        <w:rPr/>
        <w:t>se</w:t>
      </w:r>
      <w:r>
        <w:rPr>
          <w:spacing w:val="-1"/>
        </w:rPr>
        <w:t> </w:t>
      </w:r>
      <w:r>
        <w:rPr/>
        <w:t>desfăşoară</w:t>
      </w:r>
      <w:r>
        <w:rPr>
          <w:spacing w:val="-4"/>
        </w:rPr>
        <w:t> </w:t>
      </w:r>
      <w:r>
        <w:rPr/>
        <w:t>respectându-se</w:t>
      </w:r>
      <w:r>
        <w:rPr>
          <w:spacing w:val="-3"/>
        </w:rPr>
        <w:t> </w:t>
      </w:r>
      <w:r>
        <w:rPr/>
        <w:t>studiile</w:t>
      </w:r>
      <w:r>
        <w:rPr>
          <w:spacing w:val="-3"/>
        </w:rPr>
        <w:t> </w:t>
      </w:r>
      <w:r>
        <w:rPr/>
        <w:t>de</w:t>
      </w:r>
      <w:r>
        <w:rPr>
          <w:spacing w:val="-3"/>
        </w:rPr>
        <w:t> </w:t>
      </w:r>
      <w:r>
        <w:rPr/>
        <w:t>specialitate în</w:t>
      </w:r>
      <w:r>
        <w:rPr>
          <w:spacing w:val="-6"/>
        </w:rPr>
        <w:t> </w:t>
      </w:r>
      <w:r>
        <w:rPr/>
        <w:t>domeniu,</w:t>
      </w:r>
      <w:r>
        <w:rPr>
          <w:spacing w:val="-4"/>
        </w:rPr>
        <w:t> </w:t>
      </w:r>
      <w:r>
        <w:rPr/>
        <w:t>în</w:t>
      </w:r>
      <w:r>
        <w:rPr>
          <w:spacing w:val="-3"/>
        </w:rPr>
        <w:t> </w:t>
      </w:r>
      <w:r>
        <w:rPr/>
        <w:t>special</w:t>
      </w:r>
      <w:r>
        <w:rPr>
          <w:spacing w:val="-4"/>
        </w:rPr>
        <w:t> </w:t>
      </w:r>
      <w:r>
        <w:rPr/>
        <w:t>în</w:t>
      </w:r>
      <w:r>
        <w:rPr>
          <w:spacing w:val="-2"/>
        </w:rPr>
        <w:t> </w:t>
      </w:r>
      <w:r>
        <w:rPr/>
        <w:t>ceea</w:t>
      </w:r>
      <w:r>
        <w:rPr>
          <w:spacing w:val="-4"/>
        </w:rPr>
        <w:t> </w:t>
      </w:r>
      <w:r>
        <w:rPr/>
        <w:t>ce</w:t>
      </w:r>
      <w:r>
        <w:rPr>
          <w:spacing w:val="-4"/>
        </w:rPr>
        <w:t> </w:t>
      </w:r>
      <w:r>
        <w:rPr/>
        <w:t>privește</w:t>
      </w:r>
      <w:r>
        <w:rPr>
          <w:spacing w:val="-4"/>
        </w:rPr>
        <w:t> </w:t>
      </w:r>
      <w:r>
        <w:rPr/>
        <w:t>încărcătura</w:t>
      </w:r>
      <w:r>
        <w:rPr>
          <w:spacing w:val="-7"/>
        </w:rPr>
        <w:t> </w:t>
      </w:r>
      <w:r>
        <w:rPr/>
        <w:t>de</w:t>
      </w:r>
      <w:r>
        <w:rPr>
          <w:spacing w:val="-1"/>
        </w:rPr>
        <w:t> </w:t>
      </w:r>
      <w:r>
        <w:rPr/>
        <w:t>animale</w:t>
      </w:r>
      <w:r>
        <w:rPr>
          <w:spacing w:val="-1"/>
        </w:rPr>
        <w:t> </w:t>
      </w:r>
      <w:r>
        <w:rPr/>
        <w:t>-</w:t>
      </w:r>
      <w:r>
        <w:rPr>
          <w:spacing w:val="-1"/>
        </w:rPr>
        <w:t> </w:t>
      </w:r>
      <w:r>
        <w:rPr/>
        <w:t>capacitatea</w:t>
      </w:r>
      <w:r>
        <w:rPr>
          <w:spacing w:val="-3"/>
        </w:rPr>
        <w:t> </w:t>
      </w:r>
      <w:r>
        <w:rPr/>
        <w:t>de</w:t>
      </w:r>
      <w:r>
        <w:rPr>
          <w:spacing w:val="-4"/>
        </w:rPr>
        <w:t> </w:t>
      </w:r>
      <w:r>
        <w:rPr/>
        <w:t>suport</w:t>
      </w:r>
      <w:r>
        <w:rPr>
          <w:spacing w:val="-4"/>
        </w:rPr>
        <w:t> </w:t>
      </w:r>
      <w:r>
        <w:rPr/>
        <w:t>a</w:t>
      </w:r>
      <w:r>
        <w:rPr>
          <w:spacing w:val="-4"/>
        </w:rPr>
        <w:t> </w:t>
      </w:r>
      <w:r>
        <w:rPr>
          <w:spacing w:val="-2"/>
        </w:rPr>
        <w:t>pășunilor</w:t>
      </w:r>
    </w:p>
    <w:p>
      <w:pPr>
        <w:pStyle w:val="BodyText"/>
        <w:spacing w:line="372" w:lineRule="auto"/>
        <w:jc w:val="left"/>
      </w:pPr>
      <w:r>
        <w:rPr/>
        <w:t>-</w:t>
      </w:r>
      <w:r>
        <w:rPr>
          <w:spacing w:val="25"/>
        </w:rPr>
        <w:t> </w:t>
      </w:r>
      <w:r>
        <w:rPr/>
        <w:t>conform</w:t>
      </w:r>
      <w:r>
        <w:rPr>
          <w:spacing w:val="26"/>
        </w:rPr>
        <w:t> </w:t>
      </w:r>
      <w:r>
        <w:rPr/>
        <w:t>bonităţii</w:t>
      </w:r>
      <w:r>
        <w:rPr>
          <w:spacing w:val="26"/>
        </w:rPr>
        <w:t> </w:t>
      </w:r>
      <w:r>
        <w:rPr/>
        <w:t>păşunilor</w:t>
      </w:r>
      <w:r>
        <w:rPr>
          <w:spacing w:val="26"/>
        </w:rPr>
        <w:t> </w:t>
      </w:r>
      <w:r>
        <w:rPr/>
        <w:t>subalpine</w:t>
      </w:r>
      <w:r>
        <w:rPr>
          <w:spacing w:val="25"/>
        </w:rPr>
        <w:t> </w:t>
      </w:r>
      <w:r>
        <w:rPr/>
        <w:t>şi</w:t>
      </w:r>
      <w:r>
        <w:rPr>
          <w:spacing w:val="26"/>
        </w:rPr>
        <w:t> </w:t>
      </w:r>
      <w:r>
        <w:rPr/>
        <w:t>alpine,</w:t>
      </w:r>
      <w:r>
        <w:rPr>
          <w:spacing w:val="26"/>
        </w:rPr>
        <w:t> </w:t>
      </w:r>
      <w:r>
        <w:rPr/>
        <w:t>stabilită</w:t>
      </w:r>
      <w:r>
        <w:rPr>
          <w:spacing w:val="25"/>
        </w:rPr>
        <w:t> </w:t>
      </w:r>
      <w:r>
        <w:rPr/>
        <w:t>prin</w:t>
      </w:r>
      <w:r>
        <w:rPr>
          <w:spacing w:val="25"/>
        </w:rPr>
        <w:t> </w:t>
      </w:r>
      <w:r>
        <w:rPr/>
        <w:t>studii</w:t>
      </w:r>
      <w:r>
        <w:rPr>
          <w:spacing w:val="26"/>
        </w:rPr>
        <w:t> </w:t>
      </w:r>
      <w:r>
        <w:rPr/>
        <w:t>de</w:t>
      </w:r>
      <w:r>
        <w:rPr>
          <w:spacing w:val="25"/>
        </w:rPr>
        <w:t> </w:t>
      </w:r>
      <w:r>
        <w:rPr/>
        <w:t>specialitate</w:t>
      </w:r>
      <w:r>
        <w:rPr>
          <w:spacing w:val="25"/>
        </w:rPr>
        <w:t> </w:t>
      </w:r>
      <w:r>
        <w:rPr/>
        <w:t>acceptate</w:t>
      </w:r>
      <w:r>
        <w:rPr>
          <w:spacing w:val="25"/>
        </w:rPr>
        <w:t> </w:t>
      </w:r>
      <w:r>
        <w:rPr/>
        <w:t>de RNP Romsilva- Administrația Parcului Național Retezat R.A.</w:t>
      </w:r>
    </w:p>
    <w:p>
      <w:pPr>
        <w:pStyle w:val="BodyText"/>
        <w:spacing w:line="270" w:lineRule="exact"/>
        <w:jc w:val="left"/>
      </w:pPr>
      <w:r>
        <w:rPr>
          <w:b/>
        </w:rPr>
        <w:t>Art.18.</w:t>
      </w:r>
      <w:r>
        <w:rPr>
          <w:b/>
          <w:spacing w:val="5"/>
        </w:rPr>
        <w:t> </w:t>
      </w:r>
      <w:r>
        <w:rPr/>
        <w:t>Pe</w:t>
      </w:r>
      <w:r>
        <w:rPr>
          <w:spacing w:val="7"/>
        </w:rPr>
        <w:t> </w:t>
      </w:r>
      <w:r>
        <w:rPr/>
        <w:t>teritoriul</w:t>
      </w:r>
      <w:r>
        <w:rPr>
          <w:spacing w:val="10"/>
        </w:rPr>
        <w:t> </w:t>
      </w:r>
      <w:r>
        <w:rPr/>
        <w:t>ANP</w:t>
      </w:r>
      <w:r>
        <w:rPr>
          <w:spacing w:val="10"/>
        </w:rPr>
        <w:t> </w:t>
      </w:r>
      <w:r>
        <w:rPr/>
        <w:t>păşunatul</w:t>
      </w:r>
      <w:r>
        <w:rPr>
          <w:spacing w:val="9"/>
        </w:rPr>
        <w:t> </w:t>
      </w:r>
      <w:r>
        <w:rPr/>
        <w:t>se</w:t>
      </w:r>
      <w:r>
        <w:rPr>
          <w:spacing w:val="6"/>
        </w:rPr>
        <w:t> </w:t>
      </w:r>
      <w:r>
        <w:rPr/>
        <w:t>supune</w:t>
      </w:r>
      <w:r>
        <w:rPr>
          <w:spacing w:val="7"/>
        </w:rPr>
        <w:t> </w:t>
      </w:r>
      <w:r>
        <w:rPr/>
        <w:t>următoarelor</w:t>
      </w:r>
      <w:r>
        <w:rPr>
          <w:spacing w:val="12"/>
        </w:rPr>
        <w:t> </w:t>
      </w:r>
      <w:r>
        <w:rPr>
          <w:spacing w:val="-2"/>
        </w:rPr>
        <w:t>reglementări:</w:t>
      </w:r>
    </w:p>
    <w:p>
      <w:pPr>
        <w:pStyle w:val="ListParagraph"/>
        <w:numPr>
          <w:ilvl w:val="1"/>
          <w:numId w:val="12"/>
        </w:numPr>
        <w:tabs>
          <w:tab w:pos="464" w:val="left" w:leader="none"/>
        </w:tabs>
        <w:spacing w:line="240" w:lineRule="auto" w:before="141" w:after="0"/>
        <w:ind w:left="464" w:right="0" w:hanging="251"/>
        <w:jc w:val="both"/>
        <w:rPr>
          <w:sz w:val="24"/>
        </w:rPr>
      </w:pPr>
      <w:r>
        <w:rPr>
          <w:sz w:val="24"/>
        </w:rPr>
        <w:t>păşunatul</w:t>
      </w:r>
      <w:r>
        <w:rPr>
          <w:spacing w:val="4"/>
          <w:sz w:val="24"/>
        </w:rPr>
        <w:t> </w:t>
      </w:r>
      <w:r>
        <w:rPr>
          <w:sz w:val="24"/>
        </w:rPr>
        <w:t>este</w:t>
      </w:r>
      <w:r>
        <w:rPr>
          <w:spacing w:val="6"/>
          <w:sz w:val="24"/>
        </w:rPr>
        <w:t> </w:t>
      </w:r>
      <w:r>
        <w:rPr>
          <w:sz w:val="24"/>
        </w:rPr>
        <w:t>interzis</w:t>
      </w:r>
      <w:r>
        <w:rPr>
          <w:spacing w:val="11"/>
          <w:sz w:val="24"/>
        </w:rPr>
        <w:t> </w:t>
      </w:r>
      <w:r>
        <w:rPr>
          <w:sz w:val="24"/>
        </w:rPr>
        <w:t>în</w:t>
      </w:r>
      <w:r>
        <w:rPr>
          <w:spacing w:val="6"/>
          <w:sz w:val="24"/>
        </w:rPr>
        <w:t> </w:t>
      </w:r>
      <w:r>
        <w:rPr>
          <w:sz w:val="24"/>
        </w:rPr>
        <w:t>zona</w:t>
      </w:r>
      <w:r>
        <w:rPr>
          <w:spacing w:val="5"/>
          <w:sz w:val="24"/>
        </w:rPr>
        <w:t> </w:t>
      </w:r>
      <w:r>
        <w:rPr>
          <w:sz w:val="24"/>
        </w:rPr>
        <w:t>cu</w:t>
      </w:r>
      <w:r>
        <w:rPr>
          <w:spacing w:val="7"/>
          <w:sz w:val="24"/>
        </w:rPr>
        <w:t> </w:t>
      </w:r>
      <w:r>
        <w:rPr>
          <w:sz w:val="24"/>
        </w:rPr>
        <w:t>protecţie</w:t>
      </w:r>
      <w:r>
        <w:rPr>
          <w:spacing w:val="5"/>
          <w:sz w:val="24"/>
        </w:rPr>
        <w:t> </w:t>
      </w:r>
      <w:r>
        <w:rPr>
          <w:sz w:val="24"/>
        </w:rPr>
        <w:t>strictă</w:t>
      </w:r>
      <w:r>
        <w:rPr>
          <w:spacing w:val="9"/>
          <w:sz w:val="24"/>
        </w:rPr>
        <w:t> </w:t>
      </w:r>
      <w:r>
        <w:rPr>
          <w:sz w:val="24"/>
        </w:rPr>
        <w:t>a</w:t>
      </w:r>
      <w:r>
        <w:rPr>
          <w:spacing w:val="6"/>
          <w:sz w:val="24"/>
        </w:rPr>
        <w:t> </w:t>
      </w:r>
      <w:r>
        <w:rPr>
          <w:sz w:val="24"/>
        </w:rPr>
        <w:t>Parcului</w:t>
      </w:r>
      <w:r>
        <w:rPr>
          <w:spacing w:val="7"/>
          <w:sz w:val="24"/>
        </w:rPr>
        <w:t> </w:t>
      </w:r>
      <w:r>
        <w:rPr>
          <w:sz w:val="24"/>
        </w:rPr>
        <w:t>Național</w:t>
      </w:r>
      <w:r>
        <w:rPr>
          <w:spacing w:val="7"/>
          <w:sz w:val="24"/>
        </w:rPr>
        <w:t> </w:t>
      </w:r>
      <w:r>
        <w:rPr>
          <w:spacing w:val="-2"/>
          <w:sz w:val="24"/>
        </w:rPr>
        <w:t>Retezat;</w:t>
      </w:r>
    </w:p>
    <w:p>
      <w:pPr>
        <w:pStyle w:val="ListParagraph"/>
        <w:numPr>
          <w:ilvl w:val="1"/>
          <w:numId w:val="12"/>
        </w:numPr>
        <w:tabs>
          <w:tab w:pos="471" w:val="left" w:leader="none"/>
        </w:tabs>
        <w:spacing w:line="369" w:lineRule="auto" w:before="149" w:after="0"/>
        <w:ind w:left="213" w:right="219" w:firstLine="0"/>
        <w:jc w:val="both"/>
        <w:rPr>
          <w:sz w:val="24"/>
        </w:rPr>
      </w:pPr>
      <w:r>
        <w:rPr>
          <w:sz w:val="24"/>
        </w:rPr>
        <w:t>în păşunile din restul teritoriului ANP, păşunatul este permis numai în baza unui aviz scris emis de APNR, așa cum este specificat la art. 16, alin. (1); tranzitarea teritoriului ANP care se îndreaptă spre/dinspre locuri de pășunat din afara acestora se face tot pe bază de aviz scris emis de către APNR, proprietarii acestora având obligația de a întreprinde în timp util, înaintea traversării ANP, demersurile necesare obținerii avizului respectiv;</w:t>
      </w:r>
    </w:p>
    <w:p>
      <w:pPr>
        <w:pStyle w:val="ListParagraph"/>
        <w:numPr>
          <w:ilvl w:val="1"/>
          <w:numId w:val="12"/>
        </w:numPr>
        <w:tabs>
          <w:tab w:pos="510" w:val="left" w:leader="none"/>
        </w:tabs>
        <w:spacing w:line="369" w:lineRule="auto" w:before="6" w:after="0"/>
        <w:ind w:left="213" w:right="222" w:firstLine="0"/>
        <w:jc w:val="both"/>
        <w:rPr>
          <w:sz w:val="24"/>
        </w:rPr>
      </w:pPr>
      <w:r>
        <w:rPr>
          <w:sz w:val="24"/>
        </w:rPr>
        <w:t>păşunatul se permite doar pe suprafeţele cu iarbă ale păşunilor, fiind interzis pe celelalte suprafeţe componente ale golului alpin: jnepenișuri, grohotişuri, stâncării, teren neproductiv;</w:t>
      </w:r>
    </w:p>
    <w:p>
      <w:pPr>
        <w:pStyle w:val="ListParagraph"/>
        <w:numPr>
          <w:ilvl w:val="1"/>
          <w:numId w:val="12"/>
        </w:numPr>
        <w:tabs>
          <w:tab w:pos="476" w:val="left" w:leader="none"/>
        </w:tabs>
        <w:spacing w:line="240" w:lineRule="auto" w:before="0" w:after="0"/>
        <w:ind w:left="476" w:right="0" w:hanging="263"/>
        <w:jc w:val="both"/>
        <w:rPr>
          <w:sz w:val="24"/>
        </w:rPr>
      </w:pPr>
      <w:r>
        <w:rPr>
          <w:sz w:val="24"/>
        </w:rPr>
        <w:t>păşunatul</w:t>
      </w:r>
      <w:r>
        <w:rPr>
          <w:spacing w:val="5"/>
          <w:sz w:val="24"/>
        </w:rPr>
        <w:t> </w:t>
      </w:r>
      <w:r>
        <w:rPr>
          <w:sz w:val="24"/>
        </w:rPr>
        <w:t>cu</w:t>
      </w:r>
      <w:r>
        <w:rPr>
          <w:spacing w:val="6"/>
          <w:sz w:val="24"/>
        </w:rPr>
        <w:t> </w:t>
      </w:r>
      <w:r>
        <w:rPr>
          <w:sz w:val="24"/>
        </w:rPr>
        <w:t>caprine</w:t>
      </w:r>
      <w:r>
        <w:rPr>
          <w:spacing w:val="8"/>
          <w:sz w:val="24"/>
        </w:rPr>
        <w:t> </w:t>
      </w:r>
      <w:r>
        <w:rPr>
          <w:sz w:val="24"/>
        </w:rPr>
        <w:t>este</w:t>
      </w:r>
      <w:r>
        <w:rPr>
          <w:spacing w:val="9"/>
          <w:sz w:val="24"/>
        </w:rPr>
        <w:t> </w:t>
      </w:r>
      <w:r>
        <w:rPr>
          <w:sz w:val="24"/>
        </w:rPr>
        <w:t>interzis</w:t>
      </w:r>
      <w:r>
        <w:rPr>
          <w:spacing w:val="7"/>
          <w:sz w:val="24"/>
        </w:rPr>
        <w:t> </w:t>
      </w:r>
      <w:r>
        <w:rPr>
          <w:sz w:val="24"/>
        </w:rPr>
        <w:t>pe</w:t>
      </w:r>
      <w:r>
        <w:rPr>
          <w:spacing w:val="4"/>
          <w:sz w:val="24"/>
        </w:rPr>
        <w:t> </w:t>
      </w:r>
      <w:r>
        <w:rPr>
          <w:sz w:val="24"/>
        </w:rPr>
        <w:t>tot</w:t>
      </w:r>
      <w:r>
        <w:rPr>
          <w:spacing w:val="7"/>
          <w:sz w:val="24"/>
        </w:rPr>
        <w:t> </w:t>
      </w:r>
      <w:r>
        <w:rPr>
          <w:sz w:val="24"/>
        </w:rPr>
        <w:t>teritoriul</w:t>
      </w:r>
      <w:r>
        <w:rPr>
          <w:spacing w:val="7"/>
          <w:sz w:val="24"/>
        </w:rPr>
        <w:t> </w:t>
      </w:r>
      <w:r>
        <w:rPr>
          <w:spacing w:val="-4"/>
          <w:sz w:val="24"/>
        </w:rPr>
        <w:t>ANP;</w:t>
      </w:r>
    </w:p>
    <w:p>
      <w:pPr>
        <w:pStyle w:val="ListParagraph"/>
        <w:numPr>
          <w:ilvl w:val="1"/>
          <w:numId w:val="12"/>
        </w:numPr>
        <w:tabs>
          <w:tab w:pos="464" w:val="left" w:leader="none"/>
        </w:tabs>
        <w:spacing w:line="240" w:lineRule="auto" w:before="149" w:after="0"/>
        <w:ind w:left="464" w:right="0" w:hanging="251"/>
        <w:jc w:val="both"/>
        <w:rPr>
          <w:sz w:val="24"/>
        </w:rPr>
      </w:pPr>
      <w:r>
        <w:rPr>
          <w:sz w:val="24"/>
        </w:rPr>
        <w:t>păşunatul</w:t>
      </w:r>
      <w:r>
        <w:rPr>
          <w:spacing w:val="4"/>
          <w:sz w:val="24"/>
        </w:rPr>
        <w:t> </w:t>
      </w:r>
      <w:r>
        <w:rPr>
          <w:sz w:val="24"/>
        </w:rPr>
        <w:t>cu</w:t>
      </w:r>
      <w:r>
        <w:rPr>
          <w:spacing w:val="7"/>
          <w:sz w:val="24"/>
        </w:rPr>
        <w:t> </w:t>
      </w:r>
      <w:r>
        <w:rPr>
          <w:sz w:val="24"/>
        </w:rPr>
        <w:t>ovine</w:t>
      </w:r>
      <w:r>
        <w:rPr>
          <w:spacing w:val="7"/>
          <w:sz w:val="24"/>
        </w:rPr>
        <w:t> </w:t>
      </w:r>
      <w:r>
        <w:rPr>
          <w:sz w:val="24"/>
        </w:rPr>
        <w:t>este</w:t>
      </w:r>
      <w:r>
        <w:rPr>
          <w:spacing w:val="7"/>
          <w:sz w:val="24"/>
        </w:rPr>
        <w:t> </w:t>
      </w:r>
      <w:r>
        <w:rPr>
          <w:sz w:val="24"/>
        </w:rPr>
        <w:t>interzis</w:t>
      </w:r>
      <w:r>
        <w:rPr>
          <w:spacing w:val="7"/>
          <w:sz w:val="24"/>
        </w:rPr>
        <w:t> </w:t>
      </w:r>
      <w:r>
        <w:rPr>
          <w:sz w:val="24"/>
        </w:rPr>
        <w:t>pe</w:t>
      </w:r>
      <w:r>
        <w:rPr>
          <w:spacing w:val="8"/>
          <w:sz w:val="24"/>
        </w:rPr>
        <w:t> </w:t>
      </w:r>
      <w:r>
        <w:rPr>
          <w:sz w:val="24"/>
        </w:rPr>
        <w:t>valea</w:t>
      </w:r>
      <w:r>
        <w:rPr>
          <w:spacing w:val="5"/>
          <w:sz w:val="24"/>
        </w:rPr>
        <w:t> </w:t>
      </w:r>
      <w:r>
        <w:rPr>
          <w:sz w:val="24"/>
        </w:rPr>
        <w:t>Pietrele,</w:t>
      </w:r>
      <w:r>
        <w:rPr>
          <w:spacing w:val="11"/>
          <w:sz w:val="24"/>
        </w:rPr>
        <w:t> </w:t>
      </w:r>
      <w:r>
        <w:rPr>
          <w:sz w:val="24"/>
        </w:rPr>
        <w:t>cu</w:t>
      </w:r>
      <w:r>
        <w:rPr>
          <w:spacing w:val="7"/>
          <w:sz w:val="24"/>
        </w:rPr>
        <w:t> </w:t>
      </w:r>
      <w:r>
        <w:rPr>
          <w:sz w:val="24"/>
        </w:rPr>
        <w:t>excepția</w:t>
      </w:r>
      <w:r>
        <w:rPr>
          <w:spacing w:val="6"/>
          <w:sz w:val="24"/>
        </w:rPr>
        <w:t> </w:t>
      </w:r>
      <w:r>
        <w:rPr>
          <w:spacing w:val="-2"/>
          <w:sz w:val="24"/>
        </w:rPr>
        <w:t>tranzitării;</w:t>
      </w:r>
    </w:p>
    <w:p>
      <w:pPr>
        <w:pStyle w:val="ListParagraph"/>
        <w:numPr>
          <w:ilvl w:val="1"/>
          <w:numId w:val="12"/>
        </w:numPr>
        <w:tabs>
          <w:tab w:pos="447" w:val="left" w:leader="none"/>
        </w:tabs>
        <w:spacing w:line="369" w:lineRule="auto" w:before="151" w:after="0"/>
        <w:ind w:left="213" w:right="209" w:firstLine="0"/>
        <w:jc w:val="both"/>
        <w:rPr>
          <w:sz w:val="24"/>
        </w:rPr>
      </w:pPr>
      <w:r>
        <w:rPr>
          <w:sz w:val="24"/>
        </w:rPr>
        <w:t>în căldările lacurilor Bucura, Lia, Ana, Florica şi Viorica păşunatul este permis pe suprafeţele stabilite de comun acord cu RNP Romsilva- Administrația Parcului Național Retezat R.A. şi precizate</w:t>
      </w:r>
      <w:r>
        <w:rPr>
          <w:spacing w:val="21"/>
          <w:sz w:val="24"/>
        </w:rPr>
        <w:t> </w:t>
      </w:r>
      <w:r>
        <w:rPr>
          <w:sz w:val="24"/>
        </w:rPr>
        <w:t>în</w:t>
      </w:r>
      <w:r>
        <w:rPr>
          <w:spacing w:val="22"/>
          <w:sz w:val="24"/>
        </w:rPr>
        <w:t> </w:t>
      </w:r>
      <w:r>
        <w:rPr>
          <w:sz w:val="24"/>
        </w:rPr>
        <w:t>contract,</w:t>
      </w:r>
      <w:r>
        <w:rPr>
          <w:spacing w:val="25"/>
          <w:sz w:val="24"/>
        </w:rPr>
        <w:t> </w:t>
      </w:r>
      <w:r>
        <w:rPr>
          <w:sz w:val="24"/>
        </w:rPr>
        <w:t>astfel</w:t>
      </w:r>
      <w:r>
        <w:rPr>
          <w:spacing w:val="23"/>
          <w:sz w:val="24"/>
        </w:rPr>
        <w:t> </w:t>
      </w:r>
      <w:r>
        <w:rPr>
          <w:sz w:val="24"/>
        </w:rPr>
        <w:t>încât</w:t>
      </w:r>
      <w:r>
        <w:rPr>
          <w:spacing w:val="22"/>
          <w:sz w:val="24"/>
        </w:rPr>
        <w:t> </w:t>
      </w:r>
      <w:r>
        <w:rPr>
          <w:sz w:val="24"/>
        </w:rPr>
        <w:t>să</w:t>
      </w:r>
      <w:r>
        <w:rPr>
          <w:spacing w:val="21"/>
          <w:sz w:val="24"/>
        </w:rPr>
        <w:t> </w:t>
      </w:r>
      <w:r>
        <w:rPr>
          <w:sz w:val="24"/>
        </w:rPr>
        <w:t>nu</w:t>
      </w:r>
      <w:r>
        <w:rPr>
          <w:spacing w:val="22"/>
          <w:sz w:val="24"/>
        </w:rPr>
        <w:t> </w:t>
      </w:r>
      <w:r>
        <w:rPr>
          <w:sz w:val="24"/>
        </w:rPr>
        <w:t>se</w:t>
      </w:r>
      <w:r>
        <w:rPr>
          <w:spacing w:val="23"/>
          <w:sz w:val="24"/>
        </w:rPr>
        <w:t> </w:t>
      </w:r>
      <w:r>
        <w:rPr>
          <w:sz w:val="24"/>
        </w:rPr>
        <w:t>deranjeze</w:t>
      </w:r>
      <w:r>
        <w:rPr>
          <w:spacing w:val="24"/>
          <w:sz w:val="24"/>
        </w:rPr>
        <w:t> </w:t>
      </w:r>
      <w:r>
        <w:rPr>
          <w:sz w:val="24"/>
        </w:rPr>
        <w:t>coloniile</w:t>
      </w:r>
      <w:r>
        <w:rPr>
          <w:spacing w:val="21"/>
          <w:sz w:val="24"/>
        </w:rPr>
        <w:t> </w:t>
      </w:r>
      <w:r>
        <w:rPr>
          <w:sz w:val="24"/>
        </w:rPr>
        <w:t>de marmote</w:t>
      </w:r>
      <w:r>
        <w:rPr>
          <w:spacing w:val="22"/>
          <w:sz w:val="24"/>
        </w:rPr>
        <w:t> </w:t>
      </w:r>
      <w:r>
        <w:rPr>
          <w:sz w:val="24"/>
        </w:rPr>
        <w:t>existente</w:t>
      </w:r>
      <w:r>
        <w:rPr>
          <w:spacing w:val="21"/>
          <w:sz w:val="24"/>
        </w:rPr>
        <w:t> </w:t>
      </w:r>
      <w:r>
        <w:rPr>
          <w:sz w:val="24"/>
        </w:rPr>
        <w:t>în</w:t>
      </w:r>
      <w:r>
        <w:rPr>
          <w:spacing w:val="24"/>
          <w:sz w:val="24"/>
        </w:rPr>
        <w:t> </w:t>
      </w:r>
      <w:r>
        <w:rPr>
          <w:sz w:val="24"/>
        </w:rPr>
        <w:t>zonă,</w:t>
      </w:r>
      <w:r>
        <w:rPr>
          <w:spacing w:val="21"/>
          <w:sz w:val="24"/>
        </w:rPr>
        <w:t> </w:t>
      </w:r>
      <w:r>
        <w:rPr>
          <w:sz w:val="24"/>
        </w:rPr>
        <w:t>locul de campare și mlaștinile în care vegetează specii de plante rare;</w:t>
      </w:r>
    </w:p>
    <w:p>
      <w:pPr>
        <w:pStyle w:val="ListParagraph"/>
        <w:numPr>
          <w:ilvl w:val="1"/>
          <w:numId w:val="12"/>
        </w:numPr>
        <w:tabs>
          <w:tab w:pos="490" w:val="left" w:leader="none"/>
        </w:tabs>
        <w:spacing w:line="369" w:lineRule="auto" w:before="4" w:after="0"/>
        <w:ind w:left="213" w:right="207" w:firstLine="0"/>
        <w:jc w:val="both"/>
        <w:rPr>
          <w:sz w:val="24"/>
        </w:rPr>
      </w:pPr>
      <w:r>
        <w:rPr>
          <w:sz w:val="24"/>
        </w:rPr>
        <w:t>amplasarea stânelor şi a adăposturilor pastorale este permisă pe toată suprafaţa de pășune din ANP, cu excepţia Rezervaţiei Ştiinţifice Gemenele, dar numai cu aprobarea APNR; stânele şi adăposturile pastorale trebuie să fie adaptate specificului montan şi încadrate în peisaj; se interzice folosirea de materiale sintetice poluante - plastic de orice fel, nylon, asbest și altele asemenea - la confecționarea pereților și/sau a acoperișurilor stânelor;</w:t>
      </w:r>
    </w:p>
    <w:p>
      <w:pPr>
        <w:pStyle w:val="ListParagraph"/>
        <w:numPr>
          <w:ilvl w:val="1"/>
          <w:numId w:val="12"/>
        </w:numPr>
        <w:tabs>
          <w:tab w:pos="488" w:val="left" w:leader="none"/>
        </w:tabs>
        <w:spacing w:line="372" w:lineRule="auto" w:before="2" w:after="0"/>
        <w:ind w:left="213" w:right="220" w:firstLine="0"/>
        <w:jc w:val="both"/>
        <w:rPr>
          <w:sz w:val="24"/>
        </w:rPr>
      </w:pPr>
      <w:r>
        <w:rPr>
          <w:sz w:val="24"/>
        </w:rPr>
        <w:t>este interzisă amplasarea locurilor de târlire în imediata apropiere a pâraielor, mlaștinilor, și a lacurilor alpine, sau la mai puțin de 100 m în amonte de lacuri;</w:t>
      </w:r>
    </w:p>
    <w:p>
      <w:pPr>
        <w:pStyle w:val="ListParagraph"/>
        <w:numPr>
          <w:ilvl w:val="1"/>
          <w:numId w:val="12"/>
        </w:numPr>
        <w:tabs>
          <w:tab w:pos="442" w:val="left" w:leader="none"/>
        </w:tabs>
        <w:spacing w:line="369" w:lineRule="auto" w:before="2" w:after="0"/>
        <w:ind w:left="213" w:right="215" w:firstLine="0"/>
        <w:jc w:val="both"/>
        <w:rPr>
          <w:sz w:val="24"/>
        </w:rPr>
      </w:pPr>
      <w:r>
        <w:rPr>
          <w:sz w:val="24"/>
        </w:rPr>
        <w:t>numărul de câini admis se înscrie în avizul de pășunat, în funcţie de numărul de animale din fiecare turmă, în limitele prevăzute de legislaţia în vigoare. Câinii vor purta obligatoriu jujee regulamentare. Pentru fiecare câine este obligatoriu să se prezinte adeverinţa de vaccinare şi deparazitare. Proprietarii câinilor au obligația de a-i ține în permanență sub control și sunt responsabili</w:t>
      </w:r>
      <w:r>
        <w:rPr>
          <w:spacing w:val="32"/>
          <w:sz w:val="24"/>
        </w:rPr>
        <w:t> </w:t>
      </w:r>
      <w:r>
        <w:rPr>
          <w:sz w:val="24"/>
        </w:rPr>
        <w:t>de</w:t>
      </w:r>
      <w:r>
        <w:rPr>
          <w:spacing w:val="30"/>
          <w:sz w:val="24"/>
        </w:rPr>
        <w:t> </w:t>
      </w:r>
      <w:r>
        <w:rPr>
          <w:sz w:val="24"/>
        </w:rPr>
        <w:t>comportamentul</w:t>
      </w:r>
      <w:r>
        <w:rPr>
          <w:spacing w:val="32"/>
          <w:sz w:val="24"/>
        </w:rPr>
        <w:t> </w:t>
      </w:r>
      <w:r>
        <w:rPr>
          <w:sz w:val="24"/>
        </w:rPr>
        <w:t>acestora,</w:t>
      </w:r>
      <w:r>
        <w:rPr>
          <w:spacing w:val="31"/>
          <w:sz w:val="24"/>
        </w:rPr>
        <w:t> </w:t>
      </w:r>
      <w:r>
        <w:rPr>
          <w:sz w:val="24"/>
        </w:rPr>
        <w:t>precum</w:t>
      </w:r>
      <w:r>
        <w:rPr>
          <w:spacing w:val="37"/>
          <w:sz w:val="24"/>
        </w:rPr>
        <w:t> </w:t>
      </w:r>
      <w:r>
        <w:rPr>
          <w:sz w:val="24"/>
        </w:rPr>
        <w:t>și</w:t>
      </w:r>
      <w:r>
        <w:rPr>
          <w:spacing w:val="31"/>
          <w:sz w:val="24"/>
        </w:rPr>
        <w:t> </w:t>
      </w:r>
      <w:r>
        <w:rPr>
          <w:sz w:val="24"/>
        </w:rPr>
        <w:t>de</w:t>
      </w:r>
      <w:r>
        <w:rPr>
          <w:spacing w:val="26"/>
          <w:sz w:val="24"/>
        </w:rPr>
        <w:t> </w:t>
      </w:r>
      <w:r>
        <w:rPr>
          <w:sz w:val="24"/>
        </w:rPr>
        <w:t>eventualele</w:t>
      </w:r>
      <w:r>
        <w:rPr>
          <w:spacing w:val="33"/>
          <w:sz w:val="24"/>
        </w:rPr>
        <w:t> </w:t>
      </w:r>
      <w:r>
        <w:rPr>
          <w:sz w:val="24"/>
        </w:rPr>
        <w:t>pagube</w:t>
      </w:r>
      <w:r>
        <w:rPr>
          <w:spacing w:val="33"/>
          <w:sz w:val="24"/>
        </w:rPr>
        <w:t> </w:t>
      </w:r>
      <w:r>
        <w:rPr>
          <w:sz w:val="24"/>
        </w:rPr>
        <w:t>și/sau</w:t>
      </w:r>
      <w:r>
        <w:rPr>
          <w:spacing w:val="31"/>
          <w:sz w:val="24"/>
        </w:rPr>
        <w:t> </w:t>
      </w:r>
      <w:r>
        <w:rPr>
          <w:sz w:val="24"/>
        </w:rPr>
        <w:t>daune</w:t>
      </w:r>
      <w:r>
        <w:rPr>
          <w:spacing w:val="30"/>
          <w:sz w:val="24"/>
        </w:rPr>
        <w:t> </w:t>
      </w:r>
      <w:r>
        <w:rPr>
          <w:sz w:val="24"/>
        </w:rPr>
        <w:t>produse de aceștia;</w:t>
      </w:r>
    </w:p>
    <w:p>
      <w:pPr>
        <w:spacing w:after="0" w:line="369" w:lineRule="auto"/>
        <w:jc w:val="both"/>
        <w:rPr>
          <w:sz w:val="24"/>
        </w:rPr>
        <w:sectPr>
          <w:pgSz w:w="11900" w:h="16850"/>
          <w:pgMar w:header="218" w:footer="0" w:top="1340" w:bottom="280" w:left="920" w:right="920"/>
        </w:sectPr>
      </w:pPr>
    </w:p>
    <w:p>
      <w:pPr>
        <w:pStyle w:val="ListParagraph"/>
        <w:numPr>
          <w:ilvl w:val="1"/>
          <w:numId w:val="12"/>
        </w:numPr>
        <w:tabs>
          <w:tab w:pos="432" w:val="left" w:leader="none"/>
        </w:tabs>
        <w:spacing w:line="372" w:lineRule="auto" w:before="207" w:after="0"/>
        <w:ind w:left="213" w:right="220" w:firstLine="0"/>
        <w:jc w:val="both"/>
        <w:rPr>
          <w:sz w:val="24"/>
        </w:rPr>
      </w:pPr>
      <w:r>
        <w:rPr>
          <w:sz w:val="24"/>
        </w:rPr>
        <w:t>trecerea</w:t>
      </w:r>
      <w:r>
        <w:rPr>
          <w:spacing w:val="25"/>
          <w:sz w:val="24"/>
        </w:rPr>
        <w:t> </w:t>
      </w:r>
      <w:r>
        <w:rPr>
          <w:sz w:val="24"/>
        </w:rPr>
        <w:t>prin</w:t>
      </w:r>
      <w:r>
        <w:rPr>
          <w:spacing w:val="25"/>
          <w:sz w:val="24"/>
        </w:rPr>
        <w:t> </w:t>
      </w:r>
      <w:r>
        <w:rPr>
          <w:sz w:val="24"/>
        </w:rPr>
        <w:t>fond</w:t>
      </w:r>
      <w:r>
        <w:rPr>
          <w:spacing w:val="25"/>
          <w:sz w:val="24"/>
        </w:rPr>
        <w:t> </w:t>
      </w:r>
      <w:r>
        <w:rPr>
          <w:sz w:val="24"/>
        </w:rPr>
        <w:t>forestier</w:t>
      </w:r>
      <w:r>
        <w:rPr>
          <w:spacing w:val="26"/>
          <w:sz w:val="24"/>
        </w:rPr>
        <w:t> </w:t>
      </w:r>
      <w:r>
        <w:rPr>
          <w:sz w:val="24"/>
        </w:rPr>
        <w:t>şi</w:t>
      </w:r>
      <w:r>
        <w:rPr>
          <w:spacing w:val="26"/>
          <w:sz w:val="24"/>
        </w:rPr>
        <w:t> </w:t>
      </w:r>
      <w:r>
        <w:rPr>
          <w:sz w:val="24"/>
        </w:rPr>
        <w:t>trecerea</w:t>
      </w:r>
      <w:r>
        <w:rPr>
          <w:spacing w:val="25"/>
          <w:sz w:val="24"/>
        </w:rPr>
        <w:t> </w:t>
      </w:r>
      <w:r>
        <w:rPr>
          <w:sz w:val="24"/>
        </w:rPr>
        <w:t>la</w:t>
      </w:r>
      <w:r>
        <w:rPr>
          <w:spacing w:val="24"/>
          <w:sz w:val="24"/>
        </w:rPr>
        <w:t> </w:t>
      </w:r>
      <w:r>
        <w:rPr>
          <w:sz w:val="24"/>
        </w:rPr>
        <w:t>apă</w:t>
      </w:r>
      <w:r>
        <w:rPr>
          <w:spacing w:val="25"/>
          <w:sz w:val="24"/>
        </w:rPr>
        <w:t> </w:t>
      </w:r>
      <w:r>
        <w:rPr>
          <w:sz w:val="24"/>
        </w:rPr>
        <w:t>se</w:t>
      </w:r>
      <w:r>
        <w:rPr>
          <w:spacing w:val="29"/>
          <w:sz w:val="24"/>
        </w:rPr>
        <w:t> </w:t>
      </w:r>
      <w:r>
        <w:rPr>
          <w:sz w:val="24"/>
        </w:rPr>
        <w:t>face</w:t>
      </w:r>
      <w:r>
        <w:rPr>
          <w:spacing w:val="27"/>
          <w:sz w:val="24"/>
        </w:rPr>
        <w:t> </w:t>
      </w:r>
      <w:r>
        <w:rPr>
          <w:sz w:val="24"/>
        </w:rPr>
        <w:t>cu</w:t>
      </w:r>
      <w:r>
        <w:rPr>
          <w:spacing w:val="25"/>
          <w:sz w:val="24"/>
        </w:rPr>
        <w:t> </w:t>
      </w:r>
      <w:r>
        <w:rPr>
          <w:sz w:val="24"/>
        </w:rPr>
        <w:t>respectarea</w:t>
      </w:r>
      <w:r>
        <w:rPr>
          <w:spacing w:val="27"/>
          <w:sz w:val="24"/>
        </w:rPr>
        <w:t> </w:t>
      </w:r>
      <w:r>
        <w:rPr>
          <w:sz w:val="24"/>
        </w:rPr>
        <w:t>reglementărilor</w:t>
      </w:r>
      <w:r>
        <w:rPr>
          <w:spacing w:val="26"/>
          <w:sz w:val="24"/>
        </w:rPr>
        <w:t> </w:t>
      </w:r>
      <w:r>
        <w:rPr>
          <w:sz w:val="24"/>
        </w:rPr>
        <w:t>în</w:t>
      </w:r>
      <w:r>
        <w:rPr>
          <w:spacing w:val="25"/>
          <w:sz w:val="24"/>
        </w:rPr>
        <w:t> </w:t>
      </w:r>
      <w:r>
        <w:rPr>
          <w:sz w:val="24"/>
        </w:rPr>
        <w:t>vigoare, cu acordul proprietarilor sau administratorilor fondului forestier tranzitat;</w:t>
      </w:r>
    </w:p>
    <w:p>
      <w:pPr>
        <w:pStyle w:val="ListParagraph"/>
        <w:numPr>
          <w:ilvl w:val="1"/>
          <w:numId w:val="12"/>
        </w:numPr>
        <w:tabs>
          <w:tab w:pos="473" w:val="left" w:leader="none"/>
        </w:tabs>
        <w:spacing w:line="374" w:lineRule="auto" w:before="0" w:after="0"/>
        <w:ind w:left="213" w:right="217" w:firstLine="0"/>
        <w:jc w:val="both"/>
        <w:rPr>
          <w:sz w:val="24"/>
        </w:rPr>
      </w:pPr>
      <w:r>
        <w:rPr>
          <w:sz w:val="24"/>
        </w:rPr>
        <w:t>este interzisă trecerea și/sau staționarea turmelor de animale domestice prin zonele înmlăștinite situate de-a lungul văilor și pâraielor montane unde vegetează specii de plante rare;</w:t>
      </w:r>
    </w:p>
    <w:p>
      <w:pPr>
        <w:pStyle w:val="ListParagraph"/>
        <w:numPr>
          <w:ilvl w:val="1"/>
          <w:numId w:val="12"/>
        </w:numPr>
        <w:tabs>
          <w:tab w:pos="420" w:val="left" w:leader="none"/>
        </w:tabs>
        <w:spacing w:line="372" w:lineRule="auto" w:before="0" w:after="0"/>
        <w:ind w:left="213" w:right="224" w:firstLine="0"/>
        <w:jc w:val="both"/>
        <w:rPr>
          <w:sz w:val="24"/>
        </w:rPr>
      </w:pPr>
      <w:r>
        <w:rPr>
          <w:sz w:val="24"/>
        </w:rPr>
        <w:t>pe suprafața ANP sunt interzise activitățile de curățare/întreținere a pășunilor, fără acordul scris</w:t>
      </w:r>
      <w:r>
        <w:rPr>
          <w:spacing w:val="80"/>
          <w:sz w:val="24"/>
        </w:rPr>
        <w:t> </w:t>
      </w:r>
      <w:r>
        <w:rPr>
          <w:sz w:val="24"/>
        </w:rPr>
        <w:t>al Administrației Parcului Național Retezat R.A.;</w:t>
      </w:r>
    </w:p>
    <w:p>
      <w:pPr>
        <w:pStyle w:val="ListParagraph"/>
        <w:numPr>
          <w:ilvl w:val="1"/>
          <w:numId w:val="12"/>
        </w:numPr>
        <w:tabs>
          <w:tab w:pos="619" w:val="left" w:leader="none"/>
        </w:tabs>
        <w:spacing w:line="369" w:lineRule="auto" w:before="0" w:after="0"/>
        <w:ind w:left="213" w:right="214" w:firstLine="0"/>
        <w:jc w:val="both"/>
        <w:rPr>
          <w:sz w:val="24"/>
        </w:rPr>
      </w:pPr>
      <w:r>
        <w:rPr>
          <w:sz w:val="24"/>
        </w:rPr>
        <w:t>pe suprafața ANP se va face utilizarea controlată a îngrășămintelor organice conform Programului</w:t>
      </w:r>
      <w:r>
        <w:rPr>
          <w:spacing w:val="28"/>
          <w:sz w:val="24"/>
        </w:rPr>
        <w:t> </w:t>
      </w:r>
      <w:r>
        <w:rPr>
          <w:sz w:val="24"/>
        </w:rPr>
        <w:t>de</w:t>
      </w:r>
      <w:r>
        <w:rPr>
          <w:spacing w:val="26"/>
          <w:sz w:val="24"/>
        </w:rPr>
        <w:t> </w:t>
      </w:r>
      <w:r>
        <w:rPr>
          <w:sz w:val="24"/>
        </w:rPr>
        <w:t>Acțiune</w:t>
      </w:r>
      <w:r>
        <w:rPr>
          <w:spacing w:val="29"/>
          <w:sz w:val="24"/>
        </w:rPr>
        <w:t> </w:t>
      </w:r>
      <w:r>
        <w:rPr>
          <w:sz w:val="24"/>
        </w:rPr>
        <w:t>pentru</w:t>
      </w:r>
      <w:r>
        <w:rPr>
          <w:spacing w:val="27"/>
          <w:sz w:val="24"/>
        </w:rPr>
        <w:t> </w:t>
      </w:r>
      <w:r>
        <w:rPr>
          <w:sz w:val="24"/>
        </w:rPr>
        <w:t>protecția</w:t>
      </w:r>
      <w:r>
        <w:rPr>
          <w:spacing w:val="28"/>
          <w:sz w:val="24"/>
        </w:rPr>
        <w:t> </w:t>
      </w:r>
      <w:r>
        <w:rPr>
          <w:sz w:val="24"/>
        </w:rPr>
        <w:t>apelor</w:t>
      </w:r>
      <w:r>
        <w:rPr>
          <w:spacing w:val="29"/>
          <w:sz w:val="24"/>
        </w:rPr>
        <w:t> </w:t>
      </w:r>
      <w:r>
        <w:rPr>
          <w:sz w:val="24"/>
        </w:rPr>
        <w:t>împotriva</w:t>
      </w:r>
      <w:r>
        <w:rPr>
          <w:spacing w:val="26"/>
          <w:sz w:val="24"/>
        </w:rPr>
        <w:t> </w:t>
      </w:r>
      <w:r>
        <w:rPr>
          <w:sz w:val="24"/>
        </w:rPr>
        <w:t>poluării</w:t>
      </w:r>
      <w:r>
        <w:rPr>
          <w:spacing w:val="28"/>
          <w:sz w:val="24"/>
        </w:rPr>
        <w:t> </w:t>
      </w:r>
      <w:r>
        <w:rPr>
          <w:sz w:val="24"/>
        </w:rPr>
        <w:t>cu</w:t>
      </w:r>
      <w:r>
        <w:rPr>
          <w:spacing w:val="27"/>
          <w:sz w:val="24"/>
        </w:rPr>
        <w:t> </w:t>
      </w:r>
      <w:r>
        <w:rPr>
          <w:sz w:val="24"/>
        </w:rPr>
        <w:t>nitrați</w:t>
      </w:r>
      <w:r>
        <w:rPr>
          <w:spacing w:val="28"/>
          <w:sz w:val="24"/>
        </w:rPr>
        <w:t> </w:t>
      </w:r>
      <w:r>
        <w:rPr>
          <w:sz w:val="24"/>
        </w:rPr>
        <w:t>din</w:t>
      </w:r>
      <w:r>
        <w:rPr>
          <w:spacing w:val="27"/>
          <w:sz w:val="24"/>
        </w:rPr>
        <w:t> </w:t>
      </w:r>
      <w:r>
        <w:rPr>
          <w:sz w:val="24"/>
        </w:rPr>
        <w:t>surse</w:t>
      </w:r>
      <w:r>
        <w:rPr>
          <w:spacing w:val="25"/>
          <w:sz w:val="24"/>
        </w:rPr>
        <w:t> </w:t>
      </w:r>
      <w:r>
        <w:rPr>
          <w:sz w:val="24"/>
        </w:rPr>
        <w:t>agricole</w:t>
      </w:r>
      <w:r>
        <w:rPr>
          <w:spacing w:val="26"/>
          <w:sz w:val="24"/>
        </w:rPr>
        <w:t> </w:t>
      </w:r>
      <w:r>
        <w:rPr>
          <w:sz w:val="24"/>
        </w:rPr>
        <w:t>și se va respecta legislația cu privire la utilizarea îngrășămintelor chimice;</w:t>
      </w:r>
    </w:p>
    <w:p>
      <w:pPr>
        <w:pStyle w:val="BodyText"/>
        <w:spacing w:line="369" w:lineRule="auto"/>
        <w:ind w:right="208"/>
      </w:pPr>
      <w:r>
        <w:rPr>
          <w:b/>
        </w:rPr>
        <w:t>Art.19.</w:t>
      </w:r>
      <w:r>
        <w:rPr>
          <w:b/>
          <w:spacing w:val="40"/>
        </w:rPr>
        <w:t> </w:t>
      </w:r>
      <w:r>
        <w:rPr/>
        <w:t>RNP</w:t>
      </w:r>
      <w:r>
        <w:rPr>
          <w:spacing w:val="40"/>
        </w:rPr>
        <w:t> </w:t>
      </w:r>
      <w:r>
        <w:rPr/>
        <w:t>Romsilva-</w:t>
      </w:r>
      <w:r>
        <w:rPr>
          <w:spacing w:val="40"/>
        </w:rPr>
        <w:t> </w:t>
      </w:r>
      <w:r>
        <w:rPr/>
        <w:t>Administrația</w:t>
      </w:r>
      <w:r>
        <w:rPr>
          <w:spacing w:val="40"/>
        </w:rPr>
        <w:t> </w:t>
      </w:r>
      <w:r>
        <w:rPr/>
        <w:t>Parcului</w:t>
      </w:r>
      <w:r>
        <w:rPr>
          <w:spacing w:val="40"/>
        </w:rPr>
        <w:t> </w:t>
      </w:r>
      <w:r>
        <w:rPr/>
        <w:t>Național</w:t>
      </w:r>
      <w:r>
        <w:rPr>
          <w:spacing w:val="40"/>
        </w:rPr>
        <w:t> </w:t>
      </w:r>
      <w:r>
        <w:rPr/>
        <w:t>Retezat</w:t>
      </w:r>
      <w:r>
        <w:rPr>
          <w:spacing w:val="40"/>
        </w:rPr>
        <w:t> </w:t>
      </w:r>
      <w:r>
        <w:rPr/>
        <w:t>R.A.</w:t>
      </w:r>
      <w:r>
        <w:rPr>
          <w:spacing w:val="40"/>
        </w:rPr>
        <w:t> </w:t>
      </w:r>
      <w:r>
        <w:rPr/>
        <w:t>monitorizează</w:t>
      </w:r>
      <w:r>
        <w:rPr>
          <w:spacing w:val="40"/>
        </w:rPr>
        <w:t> </w:t>
      </w:r>
      <w:r>
        <w:rPr/>
        <w:t>activitatea de păşunat în ANP pentru stabilirea impactului acestei activităţi asupra florei şi faunei şi pentru stabilirea unor eventuale măsuri de refacere a zonelor degradate, sau instituirea de restricţii în</w:t>
      </w:r>
      <w:r>
        <w:rPr>
          <w:spacing w:val="40"/>
        </w:rPr>
        <w:t> </w:t>
      </w:r>
      <w:r>
        <w:rPr/>
        <w:t>zonele afectate, cu respectarea prevederilor legale în vigoare.</w:t>
      </w:r>
    </w:p>
    <w:p>
      <w:pPr>
        <w:pStyle w:val="BodyText"/>
        <w:spacing w:before="139"/>
        <w:ind w:left="0"/>
        <w:jc w:val="left"/>
      </w:pPr>
    </w:p>
    <w:p>
      <w:pPr>
        <w:pStyle w:val="Heading2"/>
        <w:jc w:val="both"/>
      </w:pPr>
      <w:bookmarkStart w:name="_bookmark5" w:id="6"/>
      <w:bookmarkEnd w:id="6"/>
      <w:r>
        <w:rPr>
          <w:b w:val="0"/>
        </w:rPr>
      </w:r>
      <w:r>
        <w:rPr/>
        <w:t>Cercetarea</w:t>
      </w:r>
      <w:r>
        <w:rPr>
          <w:spacing w:val="8"/>
        </w:rPr>
        <w:t> </w:t>
      </w:r>
      <w:r>
        <w:rPr>
          <w:spacing w:val="-2"/>
        </w:rPr>
        <w:t>ştiinţifică</w:t>
      </w:r>
    </w:p>
    <w:p>
      <w:pPr>
        <w:pStyle w:val="BodyText"/>
        <w:spacing w:line="369" w:lineRule="auto" w:before="151"/>
        <w:ind w:right="227"/>
      </w:pPr>
      <w:r>
        <w:rPr>
          <w:b/>
        </w:rPr>
        <w:t>Art.20. </w:t>
      </w:r>
      <w:r>
        <w:rPr/>
        <w:t>Cercetarea ştiinţifică în ANP va fi orientată, pe cât posibil, spre realizarea scopului primordial - cel de conservare a biodiversităţii şi de protecţie a speciilor şi</w:t>
      </w:r>
      <w:r>
        <w:rPr>
          <w:spacing w:val="40"/>
        </w:rPr>
        <w:t> </w:t>
      </w:r>
      <w:r>
        <w:rPr/>
        <w:t>habitatelor.</w:t>
      </w:r>
    </w:p>
    <w:p>
      <w:pPr>
        <w:pStyle w:val="BodyText"/>
        <w:spacing w:line="369" w:lineRule="auto" w:before="2"/>
        <w:ind w:right="212"/>
      </w:pPr>
      <w:r>
        <w:rPr>
          <w:b/>
        </w:rPr>
        <w:t>Art.21. </w:t>
      </w:r>
      <w:r>
        <w:rPr/>
        <w:t>În baza rezultatelor temelor de cercetare desfăşurate în ANP, acceptate şi avizate de</w:t>
      </w:r>
      <w:r>
        <w:rPr>
          <w:spacing w:val="80"/>
        </w:rPr>
        <w:t> </w:t>
      </w:r>
      <w:r>
        <w:rPr/>
        <w:t>forurile ştiinţifice abilitate, APNR propune măsurile de conservare ce se impun pentru realizarea obiectivelor</w:t>
      </w:r>
      <w:r>
        <w:rPr>
          <w:spacing w:val="40"/>
        </w:rPr>
        <w:t> </w:t>
      </w:r>
      <w:r>
        <w:rPr/>
        <w:t>ANP,</w:t>
      </w:r>
      <w:r>
        <w:rPr>
          <w:spacing w:val="40"/>
        </w:rPr>
        <w:t> </w:t>
      </w:r>
      <w:r>
        <w:rPr/>
        <w:t>măsuri</w:t>
      </w:r>
      <w:r>
        <w:rPr>
          <w:spacing w:val="40"/>
        </w:rPr>
        <w:t> </w:t>
      </w:r>
      <w:r>
        <w:rPr/>
        <w:t>care</w:t>
      </w:r>
      <w:r>
        <w:rPr>
          <w:spacing w:val="40"/>
        </w:rPr>
        <w:t> </w:t>
      </w:r>
      <w:r>
        <w:rPr/>
        <w:t>se</w:t>
      </w:r>
      <w:r>
        <w:rPr>
          <w:spacing w:val="40"/>
        </w:rPr>
        <w:t> </w:t>
      </w:r>
      <w:r>
        <w:rPr/>
        <w:t>supun</w:t>
      </w:r>
      <w:r>
        <w:rPr>
          <w:spacing w:val="40"/>
        </w:rPr>
        <w:t> </w:t>
      </w:r>
      <w:r>
        <w:rPr/>
        <w:t>aprobării</w:t>
      </w:r>
      <w:r>
        <w:rPr>
          <w:spacing w:val="40"/>
        </w:rPr>
        <w:t> </w:t>
      </w:r>
      <w:r>
        <w:rPr/>
        <w:t>Consiliului Ştiințific</w:t>
      </w:r>
      <w:r>
        <w:rPr>
          <w:spacing w:val="40"/>
        </w:rPr>
        <w:t> </w:t>
      </w:r>
      <w:r>
        <w:rPr/>
        <w:t>al</w:t>
      </w:r>
      <w:r>
        <w:rPr>
          <w:spacing w:val="40"/>
        </w:rPr>
        <w:t> </w:t>
      </w:r>
      <w:r>
        <w:rPr/>
        <w:t>Parcului</w:t>
      </w:r>
      <w:r>
        <w:rPr>
          <w:spacing w:val="40"/>
        </w:rPr>
        <w:t> </w:t>
      </w:r>
      <w:r>
        <w:rPr/>
        <w:t>Național </w:t>
      </w:r>
      <w:r>
        <w:rPr>
          <w:spacing w:val="-2"/>
        </w:rPr>
        <w:t>Retezat.</w:t>
      </w:r>
    </w:p>
    <w:p>
      <w:pPr>
        <w:pStyle w:val="BodyText"/>
        <w:spacing w:line="369" w:lineRule="auto" w:before="2"/>
        <w:ind w:right="211"/>
      </w:pPr>
      <w:r>
        <w:rPr>
          <w:b/>
        </w:rPr>
        <w:t>Art.22. </w:t>
      </w:r>
      <w:r>
        <w:rPr/>
        <w:t>(1) Activitatea de cercetare ştiinţifică pe teritoriul ANP se desfăşoară cu avizul scris al APNR, care sprijină logistic, la solicitare şi în măsura posibilităţilor, această activitate. Conform</w:t>
      </w:r>
      <w:r>
        <w:rPr>
          <w:spacing w:val="80"/>
        </w:rPr>
        <w:t> </w:t>
      </w:r>
      <w:r>
        <w:rPr/>
        <w:t>art. 23, alin. (1)</w:t>
      </w:r>
      <w:r>
        <w:rPr>
          <w:spacing w:val="-1"/>
        </w:rPr>
        <w:t> </w:t>
      </w:r>
      <w:r>
        <w:rPr/>
        <w:t>din Ordonanța</w:t>
      </w:r>
      <w:r>
        <w:rPr>
          <w:spacing w:val="-1"/>
        </w:rPr>
        <w:t> </w:t>
      </w:r>
      <w:r>
        <w:rPr/>
        <w:t>de Urgență a Guvernului nr. 57/2007 privind regimul ariilor naturale protejate, conservarea habitatelor naturale, a florei şi faunei sălbatice, cu modificările şi</w:t>
      </w:r>
      <w:r>
        <w:rPr>
          <w:spacing w:val="40"/>
        </w:rPr>
        <w:t> </w:t>
      </w:r>
      <w:r>
        <w:rPr/>
        <w:t>completările</w:t>
      </w:r>
      <w:r>
        <w:rPr>
          <w:spacing w:val="35"/>
        </w:rPr>
        <w:t> </w:t>
      </w:r>
      <w:r>
        <w:rPr/>
        <w:t>ulterioare,</w:t>
      </w:r>
      <w:r>
        <w:rPr>
          <w:spacing w:val="40"/>
        </w:rPr>
        <w:t> </w:t>
      </w:r>
      <w:r>
        <w:rPr/>
        <w:t>activităţile</w:t>
      </w:r>
      <w:r>
        <w:rPr>
          <w:spacing w:val="36"/>
        </w:rPr>
        <w:t> </w:t>
      </w:r>
      <w:r>
        <w:rPr/>
        <w:t>de</w:t>
      </w:r>
      <w:r>
        <w:rPr>
          <w:spacing w:val="34"/>
        </w:rPr>
        <w:t> </w:t>
      </w:r>
      <w:r>
        <w:rPr/>
        <w:t>cercetare</w:t>
      </w:r>
      <w:r>
        <w:rPr>
          <w:spacing w:val="37"/>
        </w:rPr>
        <w:t> </w:t>
      </w:r>
      <w:r>
        <w:rPr/>
        <w:t>în</w:t>
      </w:r>
      <w:r>
        <w:rPr>
          <w:spacing w:val="38"/>
        </w:rPr>
        <w:t> </w:t>
      </w:r>
      <w:r>
        <w:rPr/>
        <w:t>Rezervaţia</w:t>
      </w:r>
      <w:r>
        <w:rPr>
          <w:spacing w:val="35"/>
        </w:rPr>
        <w:t> </w:t>
      </w:r>
      <w:r>
        <w:rPr/>
        <w:t>Ştiinţifică</w:t>
      </w:r>
      <w:r>
        <w:rPr>
          <w:spacing w:val="36"/>
        </w:rPr>
        <w:t> </w:t>
      </w:r>
      <w:r>
        <w:rPr/>
        <w:t>Gemenele</w:t>
      </w:r>
      <w:r>
        <w:rPr>
          <w:spacing w:val="35"/>
        </w:rPr>
        <w:t> </w:t>
      </w:r>
      <w:r>
        <w:rPr/>
        <w:t>se</w:t>
      </w:r>
      <w:r>
        <w:rPr>
          <w:spacing w:val="34"/>
        </w:rPr>
        <w:t> </w:t>
      </w:r>
      <w:r>
        <w:rPr/>
        <w:t>desfăşoară cu acordurile Academiei Române şi al RNP Romsilva- Administrația Parcului Național Retezat </w:t>
      </w:r>
      <w:r>
        <w:rPr>
          <w:spacing w:val="-2"/>
        </w:rPr>
        <w:t>R.A..</w:t>
      </w:r>
    </w:p>
    <w:p>
      <w:pPr>
        <w:pStyle w:val="ListParagraph"/>
        <w:numPr>
          <w:ilvl w:val="0"/>
          <w:numId w:val="13"/>
        </w:numPr>
        <w:tabs>
          <w:tab w:pos="547" w:val="left" w:leader="none"/>
        </w:tabs>
        <w:spacing w:line="369" w:lineRule="auto" w:before="4" w:after="0"/>
        <w:ind w:left="213" w:right="213" w:firstLine="0"/>
        <w:jc w:val="both"/>
        <w:rPr>
          <w:sz w:val="24"/>
        </w:rPr>
      </w:pPr>
      <w:r>
        <w:rPr>
          <w:sz w:val="24"/>
        </w:rPr>
        <w:t>În cazul temelor</w:t>
      </w:r>
      <w:r>
        <w:rPr>
          <w:spacing w:val="-1"/>
          <w:sz w:val="24"/>
        </w:rPr>
        <w:t> </w:t>
      </w:r>
      <w:r>
        <w:rPr>
          <w:sz w:val="24"/>
        </w:rPr>
        <w:t>de</w:t>
      </w:r>
      <w:r>
        <w:rPr>
          <w:spacing w:val="-2"/>
          <w:sz w:val="24"/>
        </w:rPr>
        <w:t> </w:t>
      </w:r>
      <w:r>
        <w:rPr>
          <w:sz w:val="24"/>
        </w:rPr>
        <w:t>cercetare</w:t>
      </w:r>
      <w:r>
        <w:rPr>
          <w:spacing w:val="-3"/>
          <w:sz w:val="24"/>
        </w:rPr>
        <w:t> </w:t>
      </w:r>
      <w:r>
        <w:rPr>
          <w:sz w:val="24"/>
        </w:rPr>
        <w:t>de</w:t>
      </w:r>
      <w:r>
        <w:rPr>
          <w:spacing w:val="-2"/>
          <w:sz w:val="24"/>
        </w:rPr>
        <w:t> </w:t>
      </w:r>
      <w:r>
        <w:rPr>
          <w:sz w:val="24"/>
        </w:rPr>
        <w:t>pe</w:t>
      </w:r>
      <w:r>
        <w:rPr>
          <w:spacing w:val="-2"/>
          <w:sz w:val="24"/>
        </w:rPr>
        <w:t> </w:t>
      </w:r>
      <w:r>
        <w:rPr>
          <w:sz w:val="24"/>
        </w:rPr>
        <w:t>teritoriul ANP,</w:t>
      </w:r>
      <w:r>
        <w:rPr>
          <w:spacing w:val="-1"/>
          <w:sz w:val="24"/>
        </w:rPr>
        <w:t> </w:t>
      </w:r>
      <w:r>
        <w:rPr>
          <w:sz w:val="24"/>
        </w:rPr>
        <w:t>se</w:t>
      </w:r>
      <w:r>
        <w:rPr>
          <w:spacing w:val="-2"/>
          <w:sz w:val="24"/>
        </w:rPr>
        <w:t> </w:t>
      </w:r>
      <w:r>
        <w:rPr>
          <w:sz w:val="24"/>
        </w:rPr>
        <w:t>va</w:t>
      </w:r>
      <w:r>
        <w:rPr>
          <w:spacing w:val="-2"/>
          <w:sz w:val="24"/>
        </w:rPr>
        <w:t> </w:t>
      </w:r>
      <w:r>
        <w:rPr>
          <w:sz w:val="24"/>
        </w:rPr>
        <w:t>încheia</w:t>
      </w:r>
      <w:r>
        <w:rPr>
          <w:spacing w:val="-1"/>
          <w:sz w:val="24"/>
        </w:rPr>
        <w:t> </w:t>
      </w:r>
      <w:r>
        <w:rPr>
          <w:sz w:val="24"/>
        </w:rPr>
        <w:t>cu</w:t>
      </w:r>
      <w:r>
        <w:rPr>
          <w:spacing w:val="-1"/>
          <w:sz w:val="24"/>
        </w:rPr>
        <w:t> </w:t>
      </w:r>
      <w:r>
        <w:rPr>
          <w:sz w:val="24"/>
        </w:rPr>
        <w:t>cei care</w:t>
      </w:r>
      <w:r>
        <w:rPr>
          <w:spacing w:val="-2"/>
          <w:sz w:val="24"/>
        </w:rPr>
        <w:t> </w:t>
      </w:r>
      <w:r>
        <w:rPr>
          <w:sz w:val="24"/>
        </w:rPr>
        <w:t>derulează cercetările un document care să asigure accesul RNP Romsilva- Administrația Parcului Național Retezat R.A. la rezultate, în vederea utilizării lor în activitatea de management a ANP. Clauzele şi drepturile asupra utilizării rezultatelor se stabilesc de comun acord.</w:t>
      </w:r>
    </w:p>
    <w:p>
      <w:pPr>
        <w:pStyle w:val="ListParagraph"/>
        <w:numPr>
          <w:ilvl w:val="0"/>
          <w:numId w:val="13"/>
        </w:numPr>
        <w:tabs>
          <w:tab w:pos="557" w:val="left" w:leader="none"/>
        </w:tabs>
        <w:spacing w:line="367" w:lineRule="auto" w:before="4" w:after="0"/>
        <w:ind w:left="213" w:right="224" w:firstLine="0"/>
        <w:jc w:val="both"/>
        <w:rPr>
          <w:sz w:val="24"/>
        </w:rPr>
      </w:pPr>
      <w:r>
        <w:rPr>
          <w:sz w:val="24"/>
        </w:rPr>
        <w:t>Orice studii care planifică activităţi de exploatare a resurselor naturale pe suprafaţa ANP, cum sunt</w:t>
      </w:r>
      <w:r>
        <w:rPr>
          <w:spacing w:val="24"/>
          <w:sz w:val="24"/>
        </w:rPr>
        <w:t> </w:t>
      </w:r>
      <w:r>
        <w:rPr>
          <w:sz w:val="24"/>
        </w:rPr>
        <w:t>studiile</w:t>
      </w:r>
      <w:r>
        <w:rPr>
          <w:spacing w:val="23"/>
          <w:sz w:val="24"/>
        </w:rPr>
        <w:t> </w:t>
      </w:r>
      <w:r>
        <w:rPr>
          <w:sz w:val="24"/>
        </w:rPr>
        <w:t>care</w:t>
      </w:r>
      <w:r>
        <w:rPr>
          <w:spacing w:val="22"/>
          <w:sz w:val="24"/>
        </w:rPr>
        <w:t> </w:t>
      </w:r>
      <w:r>
        <w:rPr>
          <w:sz w:val="24"/>
        </w:rPr>
        <w:t>planifică</w:t>
      </w:r>
      <w:r>
        <w:rPr>
          <w:spacing w:val="26"/>
          <w:sz w:val="24"/>
        </w:rPr>
        <w:t> </w:t>
      </w:r>
      <w:r>
        <w:rPr>
          <w:sz w:val="24"/>
        </w:rPr>
        <w:t>activităţi</w:t>
      </w:r>
      <w:r>
        <w:rPr>
          <w:spacing w:val="25"/>
          <w:sz w:val="24"/>
        </w:rPr>
        <w:t> </w:t>
      </w:r>
      <w:r>
        <w:rPr>
          <w:sz w:val="24"/>
        </w:rPr>
        <w:t>silvice,</w:t>
      </w:r>
      <w:r>
        <w:rPr>
          <w:spacing w:val="29"/>
          <w:sz w:val="24"/>
        </w:rPr>
        <w:t> </w:t>
      </w:r>
      <w:r>
        <w:rPr>
          <w:sz w:val="24"/>
        </w:rPr>
        <w:t>agricole,</w:t>
      </w:r>
      <w:r>
        <w:rPr>
          <w:spacing w:val="24"/>
          <w:sz w:val="24"/>
        </w:rPr>
        <w:t> </w:t>
      </w:r>
      <w:r>
        <w:rPr>
          <w:sz w:val="24"/>
        </w:rPr>
        <w:t>zootehnice,</w:t>
      </w:r>
      <w:r>
        <w:rPr>
          <w:spacing w:val="26"/>
          <w:sz w:val="24"/>
        </w:rPr>
        <w:t> </w:t>
      </w:r>
      <w:r>
        <w:rPr>
          <w:sz w:val="24"/>
        </w:rPr>
        <w:t>turistice,</w:t>
      </w:r>
      <w:r>
        <w:rPr>
          <w:spacing w:val="29"/>
          <w:sz w:val="24"/>
        </w:rPr>
        <w:t> </w:t>
      </w:r>
      <w:r>
        <w:rPr>
          <w:sz w:val="24"/>
        </w:rPr>
        <w:t>hidrologice,</w:t>
      </w:r>
      <w:r>
        <w:rPr>
          <w:spacing w:val="24"/>
          <w:sz w:val="24"/>
        </w:rPr>
        <w:t> </w:t>
      </w:r>
      <w:r>
        <w:rPr>
          <w:sz w:val="24"/>
        </w:rPr>
        <w:t>geologice</w:t>
      </w:r>
    </w:p>
    <w:p>
      <w:pPr>
        <w:spacing w:after="0" w:line="367" w:lineRule="auto"/>
        <w:jc w:val="both"/>
        <w:rPr>
          <w:sz w:val="24"/>
        </w:rPr>
        <w:sectPr>
          <w:pgSz w:w="11900" w:h="16850"/>
          <w:pgMar w:header="218" w:footer="0" w:top="1340" w:bottom="280" w:left="920" w:right="920"/>
        </w:sectPr>
      </w:pPr>
    </w:p>
    <w:p>
      <w:pPr>
        <w:pStyle w:val="BodyText"/>
        <w:spacing w:line="369" w:lineRule="auto" w:before="207"/>
        <w:ind w:right="211"/>
      </w:pPr>
      <w:r>
        <w:rPr/>
        <w:t>şi altele asemenea, orice proiecte care planifică lucrări de construcţii de orice fel, activităţile culturale, sportive şi altele asemenea, se supun în mod obligatoriu de către proiectanţi/organizatori avizării/aprobării de către RNP Romsilva- Administrația Parcului Național Retezat R.A. Avizarea este necesară în vederea verificării de către administraţia parcului a încadrării activităţilor</w:t>
      </w:r>
      <w:r>
        <w:rPr>
          <w:spacing w:val="40"/>
        </w:rPr>
        <w:t> </w:t>
      </w:r>
      <w:r>
        <w:rPr/>
        <w:t>planificate de studiile sau proiectele menţionate în prevederile planului de management.</w:t>
      </w:r>
    </w:p>
    <w:p>
      <w:pPr>
        <w:pStyle w:val="BodyText"/>
        <w:spacing w:line="369" w:lineRule="auto" w:before="3"/>
        <w:ind w:right="221"/>
      </w:pPr>
      <w:r>
        <w:rPr>
          <w:b/>
        </w:rPr>
        <w:t>Art.23. </w:t>
      </w:r>
      <w:r>
        <w:rPr/>
        <w:t>În cazul apariţiei în ANP a unor specii invazive de plante şi/sau animale, care periclitează integritatea ecosistemelor, se vor lua măsuri de stopare şi eliminare a acestora, pe baza documentaţiilor avizate de consiliul științific.</w:t>
      </w:r>
    </w:p>
    <w:p>
      <w:pPr>
        <w:pStyle w:val="BodyText"/>
        <w:spacing w:before="152"/>
        <w:ind w:left="0"/>
        <w:jc w:val="left"/>
      </w:pPr>
    </w:p>
    <w:p>
      <w:pPr>
        <w:pStyle w:val="Heading2"/>
        <w:jc w:val="both"/>
      </w:pPr>
      <w:bookmarkStart w:name="_bookmark6" w:id="7"/>
      <w:bookmarkEnd w:id="7"/>
      <w:r>
        <w:rPr>
          <w:b w:val="0"/>
        </w:rPr>
      </w:r>
      <w:r>
        <w:rPr/>
        <w:t>Activitatea</w:t>
      </w:r>
      <w:r>
        <w:rPr>
          <w:spacing w:val="9"/>
        </w:rPr>
        <w:t> </w:t>
      </w:r>
      <w:r>
        <w:rPr>
          <w:spacing w:val="-2"/>
        </w:rPr>
        <w:t>speologică</w:t>
      </w:r>
    </w:p>
    <w:p>
      <w:pPr>
        <w:pStyle w:val="BodyText"/>
        <w:spacing w:line="372" w:lineRule="auto" w:before="151"/>
        <w:ind w:right="226"/>
      </w:pPr>
      <w:r>
        <w:rPr>
          <w:b/>
        </w:rPr>
        <w:t>Art.24. </w:t>
      </w:r>
      <w:r>
        <w:rPr/>
        <w:t>(1) Activitatea speologică se desfăşoară conform reglementărilor legale în vigoare, cu</w:t>
      </w:r>
      <w:r>
        <w:rPr>
          <w:spacing w:val="40"/>
        </w:rPr>
        <w:t> </w:t>
      </w:r>
      <w:r>
        <w:rPr/>
        <w:t>avizul scris al RNP Romsilva- Administrația Parcului Național Retezat R.A.</w:t>
      </w:r>
    </w:p>
    <w:p>
      <w:pPr>
        <w:pStyle w:val="ListParagraph"/>
        <w:numPr>
          <w:ilvl w:val="0"/>
          <w:numId w:val="14"/>
        </w:numPr>
        <w:tabs>
          <w:tab w:pos="598" w:val="left" w:leader="none"/>
        </w:tabs>
        <w:spacing w:line="369" w:lineRule="auto" w:before="0" w:after="0"/>
        <w:ind w:left="213" w:right="223" w:firstLine="0"/>
        <w:jc w:val="both"/>
        <w:rPr>
          <w:sz w:val="24"/>
        </w:rPr>
      </w:pPr>
      <w:r>
        <w:rPr>
          <w:sz w:val="24"/>
        </w:rPr>
        <w:t>Administrarea peşterilor de pe teritoriul ANP se poate face direct de către APNR sau în comun/parteneriat cu organizaţiile de specialitate, conform legislaţiei în vigoare, cu avizul consiliului științific.</w:t>
      </w:r>
    </w:p>
    <w:p>
      <w:pPr>
        <w:pStyle w:val="ListParagraph"/>
        <w:numPr>
          <w:ilvl w:val="0"/>
          <w:numId w:val="14"/>
        </w:numPr>
        <w:tabs>
          <w:tab w:pos="638" w:val="left" w:leader="none"/>
        </w:tabs>
        <w:spacing w:line="369" w:lineRule="auto" w:before="0" w:after="0"/>
        <w:ind w:left="213" w:right="202" w:firstLine="0"/>
        <w:jc w:val="both"/>
        <w:rPr>
          <w:sz w:val="24"/>
        </w:rPr>
      </w:pPr>
      <w:r>
        <w:rPr>
          <w:sz w:val="24"/>
        </w:rPr>
        <w:t>Accesul în peşterile de pe teritoriul ANP se face cu avizul scris al RNP Romsilva-</w:t>
      </w:r>
      <w:r>
        <w:rPr>
          <w:spacing w:val="40"/>
          <w:sz w:val="24"/>
        </w:rPr>
        <w:t> </w:t>
      </w:r>
      <w:r>
        <w:rPr>
          <w:sz w:val="24"/>
        </w:rPr>
        <w:t>Administrația Parcului Național Retezat R.A., excepţie făcând persoanele care exercită atribuţii de </w:t>
      </w:r>
      <w:r>
        <w:rPr>
          <w:spacing w:val="-2"/>
          <w:sz w:val="24"/>
        </w:rPr>
        <w:t>control.</w:t>
      </w:r>
    </w:p>
    <w:p>
      <w:pPr>
        <w:pStyle w:val="BodyText"/>
        <w:spacing w:before="151"/>
        <w:ind w:left="0"/>
        <w:jc w:val="left"/>
      </w:pPr>
    </w:p>
    <w:p>
      <w:pPr>
        <w:pStyle w:val="Heading2"/>
        <w:spacing w:before="1"/>
        <w:jc w:val="both"/>
      </w:pPr>
      <w:bookmarkStart w:name="_bookmark7" w:id="8"/>
      <w:bookmarkEnd w:id="8"/>
      <w:r>
        <w:rPr>
          <w:b w:val="0"/>
        </w:rPr>
      </w:r>
      <w:r>
        <w:rPr/>
        <w:t>Turism,</w:t>
      </w:r>
      <w:r>
        <w:rPr>
          <w:spacing w:val="6"/>
        </w:rPr>
        <w:t> </w:t>
      </w:r>
      <w:r>
        <w:rPr/>
        <w:t>reguli</w:t>
      </w:r>
      <w:r>
        <w:rPr>
          <w:spacing w:val="8"/>
        </w:rPr>
        <w:t> </w:t>
      </w:r>
      <w:r>
        <w:rPr/>
        <w:t>de</w:t>
      </w:r>
      <w:r>
        <w:rPr>
          <w:spacing w:val="8"/>
        </w:rPr>
        <w:t> </w:t>
      </w:r>
      <w:r>
        <w:rPr>
          <w:spacing w:val="-2"/>
        </w:rPr>
        <w:t>vizitare</w:t>
      </w:r>
    </w:p>
    <w:p>
      <w:pPr>
        <w:pStyle w:val="BodyText"/>
        <w:spacing w:line="369" w:lineRule="auto" w:before="148"/>
        <w:ind w:right="219"/>
      </w:pPr>
      <w:r>
        <w:rPr>
          <w:b/>
        </w:rPr>
        <w:t>Art.25. </w:t>
      </w:r>
      <w:r>
        <w:rPr/>
        <w:t>În ANP sunt permise activităţi de turism şi de educaţie, cu respectarea regulilor de vizitare înscrise în prezentul regulament. Nu sunt permise activităţi de turism în Rezervaţia Ştiinţifică </w:t>
      </w:r>
      <w:r>
        <w:rPr>
          <w:spacing w:val="-2"/>
        </w:rPr>
        <w:t>Gemenele.</w:t>
      </w:r>
    </w:p>
    <w:p>
      <w:pPr>
        <w:pStyle w:val="BodyText"/>
        <w:spacing w:line="367" w:lineRule="auto" w:before="5"/>
        <w:ind w:right="220"/>
      </w:pPr>
      <w:r>
        <w:rPr>
          <w:b/>
        </w:rPr>
        <w:t>Art.26. </w:t>
      </w:r>
      <w:r>
        <w:rPr/>
        <w:t>Punctele de acces în ANP, în scop turistic, sunt: Gura Apelor, Gura Zlata, Râuşor, Cârnic, Baleia, Stâna de Râu, Buta şi Câmpuşel.</w:t>
      </w:r>
    </w:p>
    <w:p>
      <w:pPr>
        <w:pStyle w:val="BodyText"/>
        <w:spacing w:line="369" w:lineRule="auto" w:before="5"/>
        <w:ind w:right="208"/>
      </w:pPr>
      <w:r>
        <w:rPr>
          <w:b/>
        </w:rPr>
        <w:t>Art.27.</w:t>
      </w:r>
      <w:r>
        <w:rPr>
          <w:b/>
          <w:spacing w:val="36"/>
        </w:rPr>
        <w:t> </w:t>
      </w:r>
      <w:r>
        <w:rPr/>
        <w:t>(1)</w:t>
      </w:r>
      <w:r>
        <w:rPr>
          <w:spacing w:val="38"/>
        </w:rPr>
        <w:t> </w:t>
      </w:r>
      <w:r>
        <w:rPr/>
        <w:t>Accesul</w:t>
      </w:r>
      <w:r>
        <w:rPr>
          <w:spacing w:val="40"/>
        </w:rPr>
        <w:t> </w:t>
      </w:r>
      <w:r>
        <w:rPr/>
        <w:t>în</w:t>
      </w:r>
      <w:r>
        <w:rPr>
          <w:spacing w:val="37"/>
        </w:rPr>
        <w:t> </w:t>
      </w:r>
      <w:r>
        <w:rPr/>
        <w:t>Rezervaţia</w:t>
      </w:r>
      <w:r>
        <w:rPr>
          <w:spacing w:val="39"/>
        </w:rPr>
        <w:t> </w:t>
      </w:r>
      <w:r>
        <w:rPr/>
        <w:t>Ştiinţifică</w:t>
      </w:r>
      <w:r>
        <w:rPr>
          <w:spacing w:val="38"/>
        </w:rPr>
        <w:t> </w:t>
      </w:r>
      <w:r>
        <w:rPr/>
        <w:t>Gemenele</w:t>
      </w:r>
      <w:r>
        <w:rPr>
          <w:spacing w:val="39"/>
        </w:rPr>
        <w:t> </w:t>
      </w:r>
      <w:r>
        <w:rPr/>
        <w:t>este</w:t>
      </w:r>
      <w:r>
        <w:rPr>
          <w:spacing w:val="39"/>
        </w:rPr>
        <w:t> </w:t>
      </w:r>
      <w:r>
        <w:rPr/>
        <w:t>permis</w:t>
      </w:r>
      <w:r>
        <w:rPr>
          <w:spacing w:val="39"/>
        </w:rPr>
        <w:t> </w:t>
      </w:r>
      <w:r>
        <w:rPr/>
        <w:t>conform</w:t>
      </w:r>
      <w:r>
        <w:rPr>
          <w:spacing w:val="40"/>
        </w:rPr>
        <w:t> </w:t>
      </w:r>
      <w:r>
        <w:rPr/>
        <w:t>prevederilor</w:t>
      </w:r>
      <w:r>
        <w:rPr>
          <w:spacing w:val="39"/>
        </w:rPr>
        <w:t> </w:t>
      </w:r>
      <w:r>
        <w:rPr/>
        <w:t>art.</w:t>
      </w:r>
      <w:r>
        <w:rPr>
          <w:spacing w:val="39"/>
        </w:rPr>
        <w:t> </w:t>
      </w:r>
      <w:r>
        <w:rPr/>
        <w:t>7, pct. A din prezentul regulament. Accesul este permis numai pentru cercetători şi/sau specialişti în domenii legate de conservare/mediu, studenţi la specializări în domeniile respective, grupuri care desfăşoară excursii de studii/practică în aceste domenii.</w:t>
      </w:r>
    </w:p>
    <w:p>
      <w:pPr>
        <w:pStyle w:val="ListParagraph"/>
        <w:numPr>
          <w:ilvl w:val="0"/>
          <w:numId w:val="15"/>
        </w:numPr>
        <w:tabs>
          <w:tab w:pos="559" w:val="left" w:leader="none"/>
        </w:tabs>
        <w:spacing w:line="369" w:lineRule="auto" w:before="2" w:after="0"/>
        <w:ind w:left="213" w:right="231" w:firstLine="0"/>
        <w:jc w:val="both"/>
        <w:rPr>
          <w:sz w:val="24"/>
        </w:rPr>
      </w:pPr>
      <w:r>
        <w:rPr>
          <w:sz w:val="24"/>
        </w:rPr>
        <w:t>Mărimea grupurilor care intră în rezervaţia știinţifică nu poate fi mai mare de 10 persoane, cu excepția</w:t>
      </w:r>
      <w:r>
        <w:rPr>
          <w:spacing w:val="40"/>
          <w:sz w:val="24"/>
        </w:rPr>
        <w:t> </w:t>
      </w:r>
      <w:r>
        <w:rPr>
          <w:sz w:val="24"/>
        </w:rPr>
        <w:t>cazurilor speciale aprobate de Comisia pentru Ocrotirea Monumentelor Naturii.</w:t>
      </w:r>
    </w:p>
    <w:p>
      <w:pPr>
        <w:pStyle w:val="ListParagraph"/>
        <w:numPr>
          <w:ilvl w:val="0"/>
          <w:numId w:val="15"/>
        </w:numPr>
        <w:tabs>
          <w:tab w:pos="646" w:val="left" w:leader="none"/>
        </w:tabs>
        <w:spacing w:line="369" w:lineRule="auto" w:before="0" w:after="0"/>
        <w:ind w:left="213" w:right="205" w:firstLine="0"/>
        <w:jc w:val="both"/>
        <w:rPr>
          <w:sz w:val="24"/>
        </w:rPr>
      </w:pPr>
      <w:r>
        <w:rPr>
          <w:sz w:val="24"/>
        </w:rPr>
        <w:t>Restricţiile de acces nu se aplică personalului angajat/contractual al RNP Romsilva- Administrația Parcului Național Retezat R.A., personalului angajat/contractual al Academiei Române şi delegaţilor/reprezentanţilor structurilor de control abilitate conform legii.</w:t>
      </w:r>
    </w:p>
    <w:p>
      <w:pPr>
        <w:spacing w:after="0" w:line="369" w:lineRule="auto"/>
        <w:jc w:val="both"/>
        <w:rPr>
          <w:sz w:val="24"/>
        </w:rPr>
        <w:sectPr>
          <w:pgSz w:w="11900" w:h="16850"/>
          <w:pgMar w:header="218" w:footer="0" w:top="1340" w:bottom="280" w:left="920" w:right="920"/>
        </w:sectPr>
      </w:pPr>
    </w:p>
    <w:p>
      <w:pPr>
        <w:pStyle w:val="BodyText"/>
        <w:spacing w:line="369" w:lineRule="auto" w:before="207"/>
        <w:ind w:right="211"/>
      </w:pPr>
      <w:r>
        <w:rPr/>
        <w:t>(5) Sunt exceptate de la</w:t>
      </w:r>
      <w:r>
        <w:rPr>
          <w:spacing w:val="22"/>
        </w:rPr>
        <w:t> </w:t>
      </w:r>
      <w:r>
        <w:rPr/>
        <w:t>restricţia de acces şi următoarele persoane: membrii echipelor Salvamont</w:t>
      </w:r>
      <w:r>
        <w:rPr>
          <w:spacing w:val="80"/>
        </w:rPr>
        <w:t> </w:t>
      </w:r>
      <w:r>
        <w:rPr/>
        <w:t>în cadrul acţiunilor de căutare/salvare, personalul din cadrul structurilor de administrare silvică suprapuse teritoriului Parcului Național Retezat, specialiştii-montani din cadrul Jandarmeriei Române aflaţi în exerciţiul funcţiunii, precum și turiștii care traversează porțiunea de potecă</w:t>
      </w:r>
      <w:r>
        <w:rPr>
          <w:spacing w:val="40"/>
        </w:rPr>
        <w:t> </w:t>
      </w:r>
      <w:r>
        <w:rPr/>
        <w:t>turistică marcată ce face legătura între Șaua Retezatului și Poarta Bucurei.</w:t>
      </w:r>
    </w:p>
    <w:p>
      <w:pPr>
        <w:pStyle w:val="BodyText"/>
        <w:spacing w:line="369" w:lineRule="auto" w:before="3"/>
        <w:ind w:right="218"/>
      </w:pPr>
      <w:r>
        <w:rPr>
          <w:b/>
        </w:rPr>
        <w:t>Art.28. </w:t>
      </w:r>
      <w:r>
        <w:rPr/>
        <w:t>(1) Pentru completarea resurselor financiare necesare bunei administrări a ANP, potrivit planului de management şi a regulamentului, RNP Romsilva- Administrația Parcului Național Retezat R.A. percepe un tarif de vizitare stabilit conform prevederilor legale.</w:t>
      </w:r>
    </w:p>
    <w:p>
      <w:pPr>
        <w:pStyle w:val="BodyText"/>
      </w:pPr>
      <w:r>
        <w:rPr/>
        <w:t>Tariful</w:t>
      </w:r>
      <w:r>
        <w:rPr>
          <w:spacing w:val="4"/>
        </w:rPr>
        <w:t> </w:t>
      </w:r>
      <w:r>
        <w:rPr/>
        <w:t>de</w:t>
      </w:r>
      <w:r>
        <w:rPr>
          <w:spacing w:val="7"/>
        </w:rPr>
        <w:t> </w:t>
      </w:r>
      <w:r>
        <w:rPr/>
        <w:t>vizitare</w:t>
      </w:r>
      <w:r>
        <w:rPr>
          <w:spacing w:val="5"/>
        </w:rPr>
        <w:t> </w:t>
      </w:r>
      <w:r>
        <w:rPr/>
        <w:t>poate</w:t>
      </w:r>
      <w:r>
        <w:rPr>
          <w:spacing w:val="12"/>
        </w:rPr>
        <w:t> </w:t>
      </w:r>
      <w:r>
        <w:rPr/>
        <w:t>fi</w:t>
      </w:r>
      <w:r>
        <w:rPr>
          <w:spacing w:val="7"/>
        </w:rPr>
        <w:t> </w:t>
      </w:r>
      <w:r>
        <w:rPr/>
        <w:t>modificat</w:t>
      </w:r>
      <w:r>
        <w:rPr>
          <w:spacing w:val="7"/>
        </w:rPr>
        <w:t> </w:t>
      </w:r>
      <w:r>
        <w:rPr/>
        <w:t>urmând</w:t>
      </w:r>
      <w:r>
        <w:rPr>
          <w:spacing w:val="10"/>
        </w:rPr>
        <w:t> </w:t>
      </w:r>
      <w:r>
        <w:rPr/>
        <w:t>aceeaşi</w:t>
      </w:r>
      <w:r>
        <w:rPr>
          <w:spacing w:val="7"/>
        </w:rPr>
        <w:t> </w:t>
      </w:r>
      <w:r>
        <w:rPr/>
        <w:t>procedură</w:t>
      </w:r>
      <w:r>
        <w:rPr>
          <w:spacing w:val="5"/>
        </w:rPr>
        <w:t> </w:t>
      </w:r>
      <w:r>
        <w:rPr/>
        <w:t>prin</w:t>
      </w:r>
      <w:r>
        <w:rPr>
          <w:spacing w:val="8"/>
        </w:rPr>
        <w:t> </w:t>
      </w:r>
      <w:r>
        <w:rPr/>
        <w:t>care</w:t>
      </w:r>
      <w:r>
        <w:rPr>
          <w:spacing w:val="6"/>
        </w:rPr>
        <w:t> </w:t>
      </w:r>
      <w:r>
        <w:rPr/>
        <w:t>a</w:t>
      </w:r>
      <w:r>
        <w:rPr>
          <w:spacing w:val="11"/>
        </w:rPr>
        <w:t> </w:t>
      </w:r>
      <w:r>
        <w:rPr/>
        <w:t>fost</w:t>
      </w:r>
      <w:r>
        <w:rPr>
          <w:spacing w:val="7"/>
        </w:rPr>
        <w:t> </w:t>
      </w:r>
      <w:r>
        <w:rPr>
          <w:spacing w:val="-2"/>
        </w:rPr>
        <w:t>instituit.</w:t>
      </w:r>
    </w:p>
    <w:p>
      <w:pPr>
        <w:pStyle w:val="ListParagraph"/>
        <w:numPr>
          <w:ilvl w:val="0"/>
          <w:numId w:val="16"/>
        </w:numPr>
        <w:tabs>
          <w:tab w:pos="590" w:val="left" w:leader="none"/>
        </w:tabs>
        <w:spacing w:line="372" w:lineRule="auto" w:before="152" w:after="0"/>
        <w:ind w:left="213" w:right="215" w:firstLine="0"/>
        <w:jc w:val="both"/>
        <w:rPr>
          <w:sz w:val="24"/>
        </w:rPr>
      </w:pPr>
      <w:r>
        <w:rPr>
          <w:sz w:val="24"/>
        </w:rPr>
        <w:t>Vizitatorii Parcului Național Retezat trebuie să achite tariful de vizitare de la alin. (1), iar sumele astfel rezultate se constituie ca venituri proprii pentru APNR, în condițiile legii.</w:t>
      </w:r>
    </w:p>
    <w:p>
      <w:pPr>
        <w:pStyle w:val="ListParagraph"/>
        <w:numPr>
          <w:ilvl w:val="0"/>
          <w:numId w:val="16"/>
        </w:numPr>
        <w:tabs>
          <w:tab w:pos="566" w:val="left" w:leader="none"/>
        </w:tabs>
        <w:spacing w:line="369" w:lineRule="auto" w:before="0" w:after="0"/>
        <w:ind w:left="213" w:right="212" w:firstLine="0"/>
        <w:jc w:val="both"/>
        <w:rPr>
          <w:sz w:val="24"/>
        </w:rPr>
      </w:pPr>
      <w:r>
        <w:rPr>
          <w:sz w:val="24"/>
        </w:rPr>
        <w:t>Tariful va fi încasat prin emiterea de bilete de vizitare sau prin mijloace electronice de plată. Forma şi valoarea biletului de vizitare se stabilesc de către RNP Romsilva- Administrația Parcului Național Retezat R.A., cu avizul autorităţii publice centrale competente. Biletele se pot obţine din locurile anunţate pe site-ul </w:t>
      </w:r>
      <w:hyperlink r:id="rId13">
        <w:r>
          <w:rPr>
            <w:sz w:val="24"/>
          </w:rPr>
          <w:t>www.retezat.ro.</w:t>
        </w:r>
      </w:hyperlink>
      <w:r>
        <w:rPr>
          <w:sz w:val="24"/>
        </w:rPr>
        <w:t> Pe teritoriul parcului, biletele se obţin de la persoane care deţin legitimaţie de administrator avizată de Agenția Națională pentru Arii Naturale Protejate sau prezintă un document prin care</w:t>
      </w:r>
      <w:r>
        <w:rPr>
          <w:spacing w:val="39"/>
          <w:sz w:val="24"/>
        </w:rPr>
        <w:t> </w:t>
      </w:r>
      <w:r>
        <w:rPr>
          <w:sz w:val="24"/>
        </w:rPr>
        <w:t>APNR le atestă calitatea de a</w:t>
      </w:r>
      <w:r>
        <w:rPr>
          <w:spacing w:val="40"/>
          <w:sz w:val="24"/>
        </w:rPr>
        <w:t> </w:t>
      </w:r>
      <w:r>
        <w:rPr>
          <w:sz w:val="24"/>
        </w:rPr>
        <w:t>emite asemenea bilete.</w:t>
      </w:r>
    </w:p>
    <w:p>
      <w:pPr>
        <w:pStyle w:val="ListParagraph"/>
        <w:numPr>
          <w:ilvl w:val="0"/>
          <w:numId w:val="16"/>
        </w:numPr>
        <w:tabs>
          <w:tab w:pos="559" w:val="left" w:leader="none"/>
        </w:tabs>
        <w:spacing w:line="240" w:lineRule="auto" w:before="0" w:after="0"/>
        <w:ind w:left="559" w:right="0" w:hanging="346"/>
        <w:jc w:val="both"/>
        <w:rPr>
          <w:sz w:val="24"/>
        </w:rPr>
      </w:pPr>
      <w:r>
        <w:rPr>
          <w:sz w:val="24"/>
        </w:rPr>
        <w:t>Excepţii</w:t>
      </w:r>
      <w:r>
        <w:rPr>
          <w:spacing w:val="6"/>
          <w:sz w:val="24"/>
        </w:rPr>
        <w:t> </w:t>
      </w:r>
      <w:r>
        <w:rPr>
          <w:sz w:val="24"/>
        </w:rPr>
        <w:t>de</w:t>
      </w:r>
      <w:r>
        <w:rPr>
          <w:spacing w:val="5"/>
          <w:sz w:val="24"/>
        </w:rPr>
        <w:t> </w:t>
      </w:r>
      <w:r>
        <w:rPr>
          <w:sz w:val="24"/>
        </w:rPr>
        <w:t>la</w:t>
      </w:r>
      <w:r>
        <w:rPr>
          <w:spacing w:val="6"/>
          <w:sz w:val="24"/>
        </w:rPr>
        <w:t> </w:t>
      </w:r>
      <w:r>
        <w:rPr>
          <w:sz w:val="24"/>
        </w:rPr>
        <w:t>plata</w:t>
      </w:r>
      <w:r>
        <w:rPr>
          <w:spacing w:val="5"/>
          <w:sz w:val="24"/>
        </w:rPr>
        <w:t> </w:t>
      </w:r>
      <w:r>
        <w:rPr>
          <w:sz w:val="24"/>
        </w:rPr>
        <w:t>tarifului</w:t>
      </w:r>
      <w:r>
        <w:rPr>
          <w:spacing w:val="8"/>
          <w:sz w:val="24"/>
        </w:rPr>
        <w:t> </w:t>
      </w:r>
      <w:r>
        <w:rPr>
          <w:sz w:val="24"/>
        </w:rPr>
        <w:t>de</w:t>
      </w:r>
      <w:r>
        <w:rPr>
          <w:spacing w:val="6"/>
          <w:sz w:val="24"/>
        </w:rPr>
        <w:t> </w:t>
      </w:r>
      <w:r>
        <w:rPr>
          <w:spacing w:val="-2"/>
          <w:sz w:val="24"/>
        </w:rPr>
        <w:t>vizitare:</w:t>
      </w:r>
    </w:p>
    <w:p>
      <w:pPr>
        <w:pStyle w:val="ListParagraph"/>
        <w:numPr>
          <w:ilvl w:val="1"/>
          <w:numId w:val="16"/>
        </w:numPr>
        <w:tabs>
          <w:tab w:pos="464" w:val="left" w:leader="none"/>
        </w:tabs>
        <w:spacing w:line="240" w:lineRule="auto" w:before="149" w:after="0"/>
        <w:ind w:left="464" w:right="0" w:hanging="251"/>
        <w:jc w:val="left"/>
        <w:rPr>
          <w:sz w:val="24"/>
        </w:rPr>
      </w:pPr>
      <w:r>
        <w:rPr>
          <w:sz w:val="24"/>
        </w:rPr>
        <w:t>persoanele</w:t>
      </w:r>
      <w:r>
        <w:rPr>
          <w:spacing w:val="3"/>
          <w:sz w:val="24"/>
        </w:rPr>
        <w:t> </w:t>
      </w:r>
      <w:r>
        <w:rPr>
          <w:sz w:val="24"/>
        </w:rPr>
        <w:t>sub</w:t>
      </w:r>
      <w:r>
        <w:rPr>
          <w:spacing w:val="6"/>
          <w:sz w:val="24"/>
        </w:rPr>
        <w:t> </w:t>
      </w:r>
      <w:r>
        <w:rPr>
          <w:sz w:val="24"/>
        </w:rPr>
        <w:t>18</w:t>
      </w:r>
      <w:r>
        <w:rPr>
          <w:spacing w:val="12"/>
          <w:sz w:val="24"/>
        </w:rPr>
        <w:t> </w:t>
      </w:r>
      <w:r>
        <w:rPr>
          <w:spacing w:val="-4"/>
          <w:sz w:val="24"/>
        </w:rPr>
        <w:t>ani;</w:t>
      </w:r>
    </w:p>
    <w:p>
      <w:pPr>
        <w:pStyle w:val="ListParagraph"/>
        <w:numPr>
          <w:ilvl w:val="1"/>
          <w:numId w:val="16"/>
        </w:numPr>
        <w:tabs>
          <w:tab w:pos="461" w:val="left" w:leader="none"/>
        </w:tabs>
        <w:spacing w:line="369" w:lineRule="auto" w:before="151" w:after="0"/>
        <w:ind w:left="213" w:right="226" w:firstLine="0"/>
        <w:jc w:val="left"/>
        <w:rPr>
          <w:sz w:val="24"/>
        </w:rPr>
      </w:pPr>
      <w:r>
        <w:rPr>
          <w:sz w:val="24"/>
        </w:rPr>
        <w:t>voluntarii care deţin un document oficial valabil sau un contract de voluntariat valabil care atestă colaborarea cu APNR;</w:t>
      </w:r>
    </w:p>
    <w:p>
      <w:pPr>
        <w:pStyle w:val="ListParagraph"/>
        <w:numPr>
          <w:ilvl w:val="1"/>
          <w:numId w:val="16"/>
        </w:numPr>
        <w:tabs>
          <w:tab w:pos="464" w:val="left" w:leader="none"/>
        </w:tabs>
        <w:spacing w:line="240" w:lineRule="auto" w:before="2" w:after="0"/>
        <w:ind w:left="464" w:right="0" w:hanging="251"/>
        <w:jc w:val="left"/>
        <w:rPr>
          <w:sz w:val="24"/>
        </w:rPr>
      </w:pPr>
      <w:r>
        <w:rPr>
          <w:sz w:val="24"/>
        </w:rPr>
        <w:t>personalul</w:t>
      </w:r>
      <w:r>
        <w:rPr>
          <w:spacing w:val="9"/>
          <w:sz w:val="24"/>
        </w:rPr>
        <w:t> </w:t>
      </w:r>
      <w:r>
        <w:rPr>
          <w:sz w:val="24"/>
        </w:rPr>
        <w:t>de</w:t>
      </w:r>
      <w:r>
        <w:rPr>
          <w:spacing w:val="7"/>
          <w:sz w:val="24"/>
        </w:rPr>
        <w:t> </w:t>
      </w:r>
      <w:r>
        <w:rPr>
          <w:sz w:val="24"/>
        </w:rPr>
        <w:t>supraveghere</w:t>
      </w:r>
      <w:r>
        <w:rPr>
          <w:spacing w:val="9"/>
          <w:sz w:val="24"/>
        </w:rPr>
        <w:t> </w:t>
      </w:r>
      <w:r>
        <w:rPr>
          <w:sz w:val="24"/>
        </w:rPr>
        <w:t>a</w:t>
      </w:r>
      <w:r>
        <w:rPr>
          <w:spacing w:val="12"/>
          <w:sz w:val="24"/>
        </w:rPr>
        <w:t> </w:t>
      </w:r>
      <w:r>
        <w:rPr>
          <w:sz w:val="24"/>
        </w:rPr>
        <w:t>animalelor</w:t>
      </w:r>
      <w:r>
        <w:rPr>
          <w:spacing w:val="10"/>
          <w:sz w:val="24"/>
        </w:rPr>
        <w:t> </w:t>
      </w:r>
      <w:r>
        <w:rPr>
          <w:sz w:val="24"/>
        </w:rPr>
        <w:t>pentru</w:t>
      </w:r>
      <w:r>
        <w:rPr>
          <w:spacing w:val="9"/>
          <w:sz w:val="24"/>
        </w:rPr>
        <w:t> </w:t>
      </w:r>
      <w:r>
        <w:rPr>
          <w:sz w:val="24"/>
        </w:rPr>
        <w:t>care</w:t>
      </w:r>
      <w:r>
        <w:rPr>
          <w:spacing w:val="7"/>
          <w:sz w:val="24"/>
        </w:rPr>
        <w:t> </w:t>
      </w:r>
      <w:r>
        <w:rPr>
          <w:sz w:val="24"/>
        </w:rPr>
        <w:t>s-au</w:t>
      </w:r>
      <w:r>
        <w:rPr>
          <w:spacing w:val="8"/>
          <w:sz w:val="24"/>
        </w:rPr>
        <w:t> </w:t>
      </w:r>
      <w:r>
        <w:rPr>
          <w:sz w:val="24"/>
        </w:rPr>
        <w:t>contractat</w:t>
      </w:r>
      <w:r>
        <w:rPr>
          <w:spacing w:val="12"/>
          <w:sz w:val="24"/>
        </w:rPr>
        <w:t> </w:t>
      </w:r>
      <w:r>
        <w:rPr>
          <w:sz w:val="24"/>
        </w:rPr>
        <w:t>păşuni</w:t>
      </w:r>
      <w:r>
        <w:rPr>
          <w:spacing w:val="9"/>
          <w:sz w:val="24"/>
        </w:rPr>
        <w:t> </w:t>
      </w:r>
      <w:r>
        <w:rPr>
          <w:sz w:val="24"/>
        </w:rPr>
        <w:t>în</w:t>
      </w:r>
      <w:r>
        <w:rPr>
          <w:spacing w:val="12"/>
          <w:sz w:val="24"/>
        </w:rPr>
        <w:t> </w:t>
      </w:r>
      <w:r>
        <w:rPr>
          <w:spacing w:val="-4"/>
          <w:sz w:val="24"/>
        </w:rPr>
        <w:t>ANP;</w:t>
      </w:r>
    </w:p>
    <w:p>
      <w:pPr>
        <w:pStyle w:val="ListParagraph"/>
        <w:numPr>
          <w:ilvl w:val="1"/>
          <w:numId w:val="16"/>
        </w:numPr>
        <w:tabs>
          <w:tab w:pos="466" w:val="left" w:leader="none"/>
        </w:tabs>
        <w:spacing w:line="372" w:lineRule="auto" w:before="150" w:after="0"/>
        <w:ind w:left="213" w:right="217" w:firstLine="0"/>
        <w:jc w:val="left"/>
        <w:rPr>
          <w:sz w:val="24"/>
        </w:rPr>
      </w:pPr>
      <w:r>
        <w:rPr>
          <w:sz w:val="24"/>
        </w:rPr>
        <w:t>personalul RNP Romsilva- Administrația Parcului Național Retezat R.A. şi membrii Consiliului Ştiinţific al Parcului Național Retezat R.A.;</w:t>
      </w:r>
    </w:p>
    <w:p>
      <w:pPr>
        <w:pStyle w:val="ListParagraph"/>
        <w:numPr>
          <w:ilvl w:val="1"/>
          <w:numId w:val="16"/>
        </w:numPr>
        <w:tabs>
          <w:tab w:pos="464" w:val="left" w:leader="none"/>
        </w:tabs>
        <w:spacing w:line="270" w:lineRule="exact" w:before="0" w:after="0"/>
        <w:ind w:left="464" w:right="0" w:hanging="251"/>
        <w:jc w:val="left"/>
        <w:rPr>
          <w:sz w:val="24"/>
        </w:rPr>
      </w:pPr>
      <w:r>
        <w:rPr>
          <w:sz w:val="24"/>
        </w:rPr>
        <w:t>personalul</w:t>
      </w:r>
      <w:r>
        <w:rPr>
          <w:spacing w:val="5"/>
          <w:sz w:val="24"/>
        </w:rPr>
        <w:t> </w:t>
      </w:r>
      <w:r>
        <w:rPr>
          <w:sz w:val="24"/>
        </w:rPr>
        <w:t>structurilor</w:t>
      </w:r>
      <w:r>
        <w:rPr>
          <w:spacing w:val="11"/>
          <w:sz w:val="24"/>
        </w:rPr>
        <w:t> </w:t>
      </w:r>
      <w:r>
        <w:rPr>
          <w:sz w:val="24"/>
        </w:rPr>
        <w:t>de</w:t>
      </w:r>
      <w:r>
        <w:rPr>
          <w:spacing w:val="7"/>
          <w:sz w:val="24"/>
        </w:rPr>
        <w:t> </w:t>
      </w:r>
      <w:r>
        <w:rPr>
          <w:sz w:val="24"/>
        </w:rPr>
        <w:t>administrare</w:t>
      </w:r>
      <w:r>
        <w:rPr>
          <w:spacing w:val="7"/>
          <w:sz w:val="24"/>
        </w:rPr>
        <w:t> </w:t>
      </w:r>
      <w:r>
        <w:rPr>
          <w:sz w:val="24"/>
        </w:rPr>
        <w:t>silvică</w:t>
      </w:r>
      <w:r>
        <w:rPr>
          <w:spacing w:val="9"/>
          <w:sz w:val="24"/>
        </w:rPr>
        <w:t> </w:t>
      </w:r>
      <w:r>
        <w:rPr>
          <w:sz w:val="24"/>
        </w:rPr>
        <w:t>a</w:t>
      </w:r>
      <w:r>
        <w:rPr>
          <w:spacing w:val="9"/>
          <w:sz w:val="24"/>
        </w:rPr>
        <w:t> </w:t>
      </w:r>
      <w:r>
        <w:rPr>
          <w:sz w:val="24"/>
        </w:rPr>
        <w:t>fondului</w:t>
      </w:r>
      <w:r>
        <w:rPr>
          <w:spacing w:val="9"/>
          <w:sz w:val="24"/>
        </w:rPr>
        <w:t> </w:t>
      </w:r>
      <w:r>
        <w:rPr>
          <w:sz w:val="24"/>
        </w:rPr>
        <w:t>forestier</w:t>
      </w:r>
      <w:r>
        <w:rPr>
          <w:spacing w:val="5"/>
          <w:sz w:val="24"/>
        </w:rPr>
        <w:t> </w:t>
      </w:r>
      <w:r>
        <w:rPr>
          <w:sz w:val="24"/>
        </w:rPr>
        <w:t>de</w:t>
      </w:r>
      <w:r>
        <w:rPr>
          <w:spacing w:val="7"/>
          <w:sz w:val="24"/>
        </w:rPr>
        <w:t> </w:t>
      </w:r>
      <w:r>
        <w:rPr>
          <w:sz w:val="24"/>
        </w:rPr>
        <w:t>pe</w:t>
      </w:r>
      <w:r>
        <w:rPr>
          <w:spacing w:val="5"/>
          <w:sz w:val="24"/>
        </w:rPr>
        <w:t> </w:t>
      </w:r>
      <w:r>
        <w:rPr>
          <w:sz w:val="24"/>
        </w:rPr>
        <w:t>teritoriul</w:t>
      </w:r>
      <w:r>
        <w:rPr>
          <w:spacing w:val="10"/>
          <w:sz w:val="24"/>
        </w:rPr>
        <w:t> </w:t>
      </w:r>
      <w:r>
        <w:rPr>
          <w:spacing w:val="-2"/>
          <w:sz w:val="24"/>
        </w:rPr>
        <w:t>parcului;</w:t>
      </w:r>
    </w:p>
    <w:p>
      <w:pPr>
        <w:pStyle w:val="ListParagraph"/>
        <w:numPr>
          <w:ilvl w:val="1"/>
          <w:numId w:val="16"/>
        </w:numPr>
        <w:tabs>
          <w:tab w:pos="435" w:val="left" w:leader="none"/>
        </w:tabs>
        <w:spacing w:line="240" w:lineRule="auto" w:before="153" w:after="0"/>
        <w:ind w:left="435" w:right="0" w:hanging="222"/>
        <w:jc w:val="left"/>
        <w:rPr>
          <w:sz w:val="24"/>
        </w:rPr>
      </w:pPr>
      <w:r>
        <w:rPr>
          <w:sz w:val="24"/>
        </w:rPr>
        <w:t>personalul</w:t>
      </w:r>
      <w:r>
        <w:rPr>
          <w:spacing w:val="12"/>
          <w:sz w:val="24"/>
        </w:rPr>
        <w:t> </w:t>
      </w:r>
      <w:r>
        <w:rPr>
          <w:sz w:val="24"/>
        </w:rPr>
        <w:t>Academiei</w:t>
      </w:r>
      <w:r>
        <w:rPr>
          <w:spacing w:val="13"/>
          <w:sz w:val="24"/>
        </w:rPr>
        <w:t> </w:t>
      </w:r>
      <w:r>
        <w:rPr>
          <w:spacing w:val="-2"/>
          <w:sz w:val="24"/>
        </w:rPr>
        <w:t>Române;</w:t>
      </w:r>
    </w:p>
    <w:p>
      <w:pPr>
        <w:pStyle w:val="ListParagraph"/>
        <w:numPr>
          <w:ilvl w:val="1"/>
          <w:numId w:val="16"/>
        </w:numPr>
        <w:tabs>
          <w:tab w:pos="476" w:val="left" w:leader="none"/>
        </w:tabs>
        <w:spacing w:line="240" w:lineRule="auto" w:before="149" w:after="0"/>
        <w:ind w:left="476" w:right="0" w:hanging="263"/>
        <w:jc w:val="both"/>
        <w:rPr>
          <w:sz w:val="24"/>
        </w:rPr>
      </w:pPr>
      <w:r>
        <w:rPr>
          <w:sz w:val="24"/>
        </w:rPr>
        <w:t>membrii</w:t>
      </w:r>
      <w:r>
        <w:rPr>
          <w:spacing w:val="6"/>
          <w:sz w:val="24"/>
        </w:rPr>
        <w:t> </w:t>
      </w:r>
      <w:r>
        <w:rPr>
          <w:sz w:val="24"/>
        </w:rPr>
        <w:t>serviciilor</w:t>
      </w:r>
      <w:r>
        <w:rPr>
          <w:spacing w:val="11"/>
          <w:sz w:val="24"/>
        </w:rPr>
        <w:t> </w:t>
      </w:r>
      <w:r>
        <w:rPr>
          <w:sz w:val="24"/>
        </w:rPr>
        <w:t>publice</w:t>
      </w:r>
      <w:r>
        <w:rPr>
          <w:spacing w:val="11"/>
          <w:sz w:val="24"/>
        </w:rPr>
        <w:t> </w:t>
      </w:r>
      <w:r>
        <w:rPr>
          <w:sz w:val="24"/>
        </w:rPr>
        <w:t>Salvamont</w:t>
      </w:r>
      <w:r>
        <w:rPr>
          <w:spacing w:val="8"/>
          <w:sz w:val="24"/>
        </w:rPr>
        <w:t> </w:t>
      </w:r>
      <w:r>
        <w:rPr>
          <w:sz w:val="24"/>
        </w:rPr>
        <w:t>care</w:t>
      </w:r>
      <w:r>
        <w:rPr>
          <w:spacing w:val="7"/>
          <w:sz w:val="24"/>
        </w:rPr>
        <w:t> </w:t>
      </w:r>
      <w:r>
        <w:rPr>
          <w:sz w:val="24"/>
        </w:rPr>
        <w:t>activează</w:t>
      </w:r>
      <w:r>
        <w:rPr>
          <w:spacing w:val="11"/>
          <w:sz w:val="24"/>
        </w:rPr>
        <w:t> </w:t>
      </w:r>
      <w:r>
        <w:rPr>
          <w:sz w:val="24"/>
        </w:rPr>
        <w:t>pe</w:t>
      </w:r>
      <w:r>
        <w:rPr>
          <w:spacing w:val="6"/>
          <w:sz w:val="24"/>
        </w:rPr>
        <w:t> </w:t>
      </w:r>
      <w:r>
        <w:rPr>
          <w:sz w:val="24"/>
        </w:rPr>
        <w:t>teritoriul</w:t>
      </w:r>
      <w:r>
        <w:rPr>
          <w:spacing w:val="11"/>
          <w:sz w:val="24"/>
        </w:rPr>
        <w:t> </w:t>
      </w:r>
      <w:r>
        <w:rPr>
          <w:sz w:val="24"/>
        </w:rPr>
        <w:t>Parcului</w:t>
      </w:r>
      <w:r>
        <w:rPr>
          <w:spacing w:val="12"/>
          <w:sz w:val="24"/>
        </w:rPr>
        <w:t> </w:t>
      </w:r>
      <w:r>
        <w:rPr>
          <w:sz w:val="24"/>
        </w:rPr>
        <w:t>Național</w:t>
      </w:r>
      <w:r>
        <w:rPr>
          <w:spacing w:val="11"/>
          <w:sz w:val="24"/>
        </w:rPr>
        <w:t> </w:t>
      </w:r>
      <w:r>
        <w:rPr>
          <w:spacing w:val="-2"/>
          <w:sz w:val="24"/>
        </w:rPr>
        <w:t>Retezat;</w:t>
      </w:r>
    </w:p>
    <w:p>
      <w:pPr>
        <w:pStyle w:val="ListParagraph"/>
        <w:numPr>
          <w:ilvl w:val="1"/>
          <w:numId w:val="16"/>
        </w:numPr>
        <w:tabs>
          <w:tab w:pos="483" w:val="left" w:leader="none"/>
        </w:tabs>
        <w:spacing w:line="369" w:lineRule="auto" w:before="154" w:after="0"/>
        <w:ind w:left="213" w:right="216" w:firstLine="0"/>
        <w:jc w:val="both"/>
        <w:rPr>
          <w:sz w:val="24"/>
        </w:rPr>
      </w:pPr>
      <w:r>
        <w:rPr>
          <w:sz w:val="24"/>
        </w:rPr>
        <w:t>personalul de serviciu al construcţiilor legale de pe teritoriul parcului, pe perioada desfăşurării unor acţiuni direct legate de administrarea respectivelor construcţii;</w:t>
      </w:r>
    </w:p>
    <w:p>
      <w:pPr>
        <w:pStyle w:val="ListParagraph"/>
        <w:numPr>
          <w:ilvl w:val="1"/>
          <w:numId w:val="16"/>
        </w:numPr>
        <w:tabs>
          <w:tab w:pos="715" w:val="left" w:leader="none"/>
        </w:tabs>
        <w:spacing w:line="369" w:lineRule="auto" w:before="0" w:after="0"/>
        <w:ind w:left="213" w:right="216" w:firstLine="0"/>
        <w:jc w:val="both"/>
        <w:rPr>
          <w:sz w:val="24"/>
        </w:rPr>
      </w:pPr>
      <w:r>
        <w:rPr>
          <w:sz w:val="24"/>
        </w:rPr>
        <w:t>împuterniciţii pentru implementarea prezentului regulament, pe bază de legitimaţie/împuternicire eliberată de RNP Romsilva- Administrația Parcului Național Retezat</w:t>
      </w:r>
      <w:r>
        <w:rPr>
          <w:spacing w:val="80"/>
          <w:sz w:val="24"/>
        </w:rPr>
        <w:t> </w:t>
      </w:r>
      <w:r>
        <w:rPr>
          <w:spacing w:val="-2"/>
          <w:sz w:val="24"/>
        </w:rPr>
        <w:t>R.A.;</w:t>
      </w:r>
    </w:p>
    <w:p>
      <w:pPr>
        <w:pStyle w:val="ListParagraph"/>
        <w:numPr>
          <w:ilvl w:val="1"/>
          <w:numId w:val="16"/>
        </w:numPr>
        <w:tabs>
          <w:tab w:pos="423" w:val="left" w:leader="none"/>
        </w:tabs>
        <w:spacing w:line="240" w:lineRule="auto" w:before="1" w:after="0"/>
        <w:ind w:left="423" w:right="0" w:hanging="210"/>
        <w:jc w:val="left"/>
        <w:rPr>
          <w:sz w:val="24"/>
        </w:rPr>
      </w:pPr>
      <w:r>
        <w:rPr>
          <w:sz w:val="24"/>
        </w:rPr>
        <w:t>personal</w:t>
      </w:r>
      <w:r>
        <w:rPr>
          <w:spacing w:val="4"/>
          <w:sz w:val="24"/>
        </w:rPr>
        <w:t> </w:t>
      </w:r>
      <w:r>
        <w:rPr>
          <w:sz w:val="24"/>
        </w:rPr>
        <w:t>de</w:t>
      </w:r>
      <w:r>
        <w:rPr>
          <w:spacing w:val="5"/>
          <w:sz w:val="24"/>
        </w:rPr>
        <w:t> </w:t>
      </w:r>
      <w:r>
        <w:rPr>
          <w:sz w:val="24"/>
        </w:rPr>
        <w:t>la</w:t>
      </w:r>
      <w:r>
        <w:rPr>
          <w:spacing w:val="9"/>
          <w:sz w:val="24"/>
        </w:rPr>
        <w:t> </w:t>
      </w:r>
      <w:r>
        <w:rPr>
          <w:sz w:val="24"/>
        </w:rPr>
        <w:t>alte</w:t>
      </w:r>
      <w:r>
        <w:rPr>
          <w:spacing w:val="6"/>
          <w:sz w:val="24"/>
        </w:rPr>
        <w:t> </w:t>
      </w:r>
      <w:r>
        <w:rPr>
          <w:sz w:val="24"/>
        </w:rPr>
        <w:t>unităţi/instituţii,</w:t>
      </w:r>
      <w:r>
        <w:rPr>
          <w:spacing w:val="7"/>
          <w:sz w:val="24"/>
        </w:rPr>
        <w:t> </w:t>
      </w:r>
      <w:r>
        <w:rPr>
          <w:sz w:val="24"/>
        </w:rPr>
        <w:t>cu</w:t>
      </w:r>
      <w:r>
        <w:rPr>
          <w:spacing w:val="6"/>
          <w:sz w:val="24"/>
        </w:rPr>
        <w:t> </w:t>
      </w:r>
      <w:r>
        <w:rPr>
          <w:sz w:val="24"/>
        </w:rPr>
        <w:t>delegaţie</w:t>
      </w:r>
      <w:r>
        <w:rPr>
          <w:spacing w:val="7"/>
          <w:sz w:val="24"/>
        </w:rPr>
        <w:t> </w:t>
      </w:r>
      <w:r>
        <w:rPr>
          <w:sz w:val="24"/>
        </w:rPr>
        <w:t>pentru</w:t>
      </w:r>
      <w:r>
        <w:rPr>
          <w:spacing w:val="7"/>
          <w:sz w:val="24"/>
        </w:rPr>
        <w:t> </w:t>
      </w:r>
      <w:r>
        <w:rPr>
          <w:sz w:val="24"/>
        </w:rPr>
        <w:t>exercitarea</w:t>
      </w:r>
      <w:r>
        <w:rPr>
          <w:spacing w:val="7"/>
          <w:sz w:val="24"/>
        </w:rPr>
        <w:t> </w:t>
      </w:r>
      <w:r>
        <w:rPr>
          <w:sz w:val="24"/>
        </w:rPr>
        <w:t>atribuţiilor</w:t>
      </w:r>
      <w:r>
        <w:rPr>
          <w:spacing w:val="6"/>
          <w:sz w:val="24"/>
        </w:rPr>
        <w:t> </w:t>
      </w:r>
      <w:r>
        <w:rPr>
          <w:sz w:val="24"/>
        </w:rPr>
        <w:t>de</w:t>
      </w:r>
      <w:r>
        <w:rPr>
          <w:spacing w:val="6"/>
          <w:sz w:val="24"/>
        </w:rPr>
        <w:t> </w:t>
      </w:r>
      <w:r>
        <w:rPr>
          <w:spacing w:val="-2"/>
          <w:sz w:val="24"/>
        </w:rPr>
        <w:t>serviciu;</w:t>
      </w:r>
    </w:p>
    <w:p>
      <w:pPr>
        <w:spacing w:after="0" w:line="240" w:lineRule="auto"/>
        <w:jc w:val="left"/>
        <w:rPr>
          <w:sz w:val="24"/>
        </w:rPr>
        <w:sectPr>
          <w:pgSz w:w="11900" w:h="16850"/>
          <w:pgMar w:header="218" w:footer="0" w:top="1340" w:bottom="280" w:left="920" w:right="920"/>
        </w:sectPr>
      </w:pPr>
    </w:p>
    <w:p>
      <w:pPr>
        <w:pStyle w:val="ListParagraph"/>
        <w:numPr>
          <w:ilvl w:val="1"/>
          <w:numId w:val="16"/>
        </w:numPr>
        <w:tabs>
          <w:tab w:pos="538" w:val="left" w:leader="none"/>
        </w:tabs>
        <w:spacing w:line="372" w:lineRule="auto" w:before="207" w:after="0"/>
        <w:ind w:left="213" w:right="209" w:firstLine="0"/>
        <w:jc w:val="both"/>
        <w:rPr>
          <w:sz w:val="24"/>
        </w:rPr>
      </w:pPr>
      <w:r>
        <w:rPr>
          <w:sz w:val="24"/>
        </w:rPr>
        <w:t>localnicii care dovedesc cu acte de identitate faptul că au domiciliul stabil într-una din</w:t>
      </w:r>
      <w:r>
        <w:rPr>
          <w:spacing w:val="40"/>
          <w:sz w:val="24"/>
        </w:rPr>
        <w:t> </w:t>
      </w:r>
      <w:r>
        <w:rPr>
          <w:sz w:val="24"/>
        </w:rPr>
        <w:t>localităţile care deţin terenuri în parc;</w:t>
      </w:r>
    </w:p>
    <w:p>
      <w:pPr>
        <w:pStyle w:val="ListParagraph"/>
        <w:numPr>
          <w:ilvl w:val="1"/>
          <w:numId w:val="16"/>
        </w:numPr>
        <w:tabs>
          <w:tab w:pos="423" w:val="left" w:leader="none"/>
        </w:tabs>
        <w:spacing w:line="270" w:lineRule="exact" w:before="0" w:after="0"/>
        <w:ind w:left="423" w:right="0" w:hanging="210"/>
        <w:jc w:val="both"/>
        <w:rPr>
          <w:sz w:val="24"/>
        </w:rPr>
      </w:pPr>
      <w:r>
        <w:rPr>
          <w:sz w:val="24"/>
        </w:rPr>
        <w:t>persoanele</w:t>
      </w:r>
      <w:r>
        <w:rPr>
          <w:spacing w:val="2"/>
          <w:sz w:val="24"/>
        </w:rPr>
        <w:t> </w:t>
      </w:r>
      <w:r>
        <w:rPr>
          <w:sz w:val="24"/>
        </w:rPr>
        <w:t>cu</w:t>
      </w:r>
      <w:r>
        <w:rPr>
          <w:spacing w:val="8"/>
          <w:sz w:val="24"/>
        </w:rPr>
        <w:t> </w:t>
      </w:r>
      <w:r>
        <w:rPr>
          <w:sz w:val="24"/>
        </w:rPr>
        <w:t>handicap,</w:t>
      </w:r>
      <w:r>
        <w:rPr>
          <w:spacing w:val="11"/>
          <w:sz w:val="24"/>
        </w:rPr>
        <w:t> </w:t>
      </w:r>
      <w:r>
        <w:rPr>
          <w:sz w:val="24"/>
        </w:rPr>
        <w:t>pentru</w:t>
      </w:r>
      <w:r>
        <w:rPr>
          <w:spacing w:val="8"/>
          <w:sz w:val="24"/>
        </w:rPr>
        <w:t> </w:t>
      </w:r>
      <w:r>
        <w:rPr>
          <w:sz w:val="24"/>
        </w:rPr>
        <w:t>care</w:t>
      </w:r>
      <w:r>
        <w:rPr>
          <w:spacing w:val="5"/>
          <w:sz w:val="24"/>
        </w:rPr>
        <w:t> </w:t>
      </w:r>
      <w:r>
        <w:rPr>
          <w:sz w:val="24"/>
        </w:rPr>
        <w:t>legislaţia</w:t>
      </w:r>
      <w:r>
        <w:rPr>
          <w:spacing w:val="8"/>
          <w:sz w:val="24"/>
        </w:rPr>
        <w:t> </w:t>
      </w:r>
      <w:r>
        <w:rPr>
          <w:sz w:val="24"/>
        </w:rPr>
        <w:t>în</w:t>
      </w:r>
      <w:r>
        <w:rPr>
          <w:spacing w:val="11"/>
          <w:sz w:val="24"/>
        </w:rPr>
        <w:t> </w:t>
      </w:r>
      <w:r>
        <w:rPr>
          <w:sz w:val="24"/>
        </w:rPr>
        <w:t>vigoare</w:t>
      </w:r>
      <w:r>
        <w:rPr>
          <w:spacing w:val="7"/>
          <w:sz w:val="24"/>
        </w:rPr>
        <w:t> </w:t>
      </w:r>
      <w:r>
        <w:rPr>
          <w:sz w:val="24"/>
        </w:rPr>
        <w:t>prevede</w:t>
      </w:r>
      <w:r>
        <w:rPr>
          <w:spacing w:val="10"/>
          <w:sz w:val="24"/>
        </w:rPr>
        <w:t> </w:t>
      </w:r>
      <w:r>
        <w:rPr>
          <w:sz w:val="24"/>
        </w:rPr>
        <w:t>astfel</w:t>
      </w:r>
      <w:r>
        <w:rPr>
          <w:spacing w:val="9"/>
          <w:sz w:val="24"/>
        </w:rPr>
        <w:t> </w:t>
      </w:r>
      <w:r>
        <w:rPr>
          <w:sz w:val="24"/>
        </w:rPr>
        <w:t>de</w:t>
      </w:r>
      <w:r>
        <w:rPr>
          <w:spacing w:val="12"/>
          <w:sz w:val="24"/>
        </w:rPr>
        <w:t> </w:t>
      </w:r>
      <w:r>
        <w:rPr>
          <w:spacing w:val="-2"/>
          <w:sz w:val="24"/>
        </w:rPr>
        <w:t>scutire;</w:t>
      </w:r>
    </w:p>
    <w:p>
      <w:pPr>
        <w:pStyle w:val="ListParagraph"/>
        <w:numPr>
          <w:ilvl w:val="1"/>
          <w:numId w:val="16"/>
        </w:numPr>
        <w:tabs>
          <w:tab w:pos="547" w:val="left" w:leader="none"/>
        </w:tabs>
        <w:spacing w:line="369" w:lineRule="auto" w:before="153" w:after="0"/>
        <w:ind w:left="213" w:right="212" w:firstLine="0"/>
        <w:jc w:val="both"/>
        <w:rPr>
          <w:sz w:val="24"/>
        </w:rPr>
      </w:pPr>
      <w:r>
        <w:rPr>
          <w:sz w:val="24"/>
        </w:rPr>
        <w:t>membrii structurilor de specialişti-montani din cadrul Jandarmeriei Române care activează pe teritoriul Parcului Național Retezat, precum şi alţi lucrători din cadrul Inspectoratului General al Jandarmeriei</w:t>
      </w:r>
      <w:r>
        <w:rPr>
          <w:spacing w:val="31"/>
          <w:sz w:val="24"/>
        </w:rPr>
        <w:t> </w:t>
      </w:r>
      <w:r>
        <w:rPr>
          <w:sz w:val="24"/>
        </w:rPr>
        <w:t>Române și</w:t>
      </w:r>
      <w:r>
        <w:rPr>
          <w:spacing w:val="35"/>
          <w:sz w:val="24"/>
        </w:rPr>
        <w:t> </w:t>
      </w:r>
      <w:r>
        <w:rPr>
          <w:sz w:val="24"/>
        </w:rPr>
        <w:t>al</w:t>
      </w:r>
      <w:r>
        <w:rPr>
          <w:spacing w:val="31"/>
          <w:sz w:val="24"/>
        </w:rPr>
        <w:t> </w:t>
      </w:r>
      <w:r>
        <w:rPr>
          <w:sz w:val="24"/>
        </w:rPr>
        <w:t>unităților/subunităților subordonate,</w:t>
      </w:r>
      <w:r>
        <w:rPr>
          <w:spacing w:val="31"/>
          <w:sz w:val="24"/>
        </w:rPr>
        <w:t> </w:t>
      </w:r>
      <w:r>
        <w:rPr>
          <w:sz w:val="24"/>
        </w:rPr>
        <w:t>pe timpul</w:t>
      </w:r>
      <w:r>
        <w:rPr>
          <w:spacing w:val="30"/>
          <w:sz w:val="24"/>
        </w:rPr>
        <w:t> </w:t>
      </w:r>
      <w:r>
        <w:rPr>
          <w:sz w:val="24"/>
        </w:rPr>
        <w:t>cât</w:t>
      </w:r>
      <w:r>
        <w:rPr>
          <w:spacing w:val="31"/>
          <w:sz w:val="24"/>
        </w:rPr>
        <w:t> </w:t>
      </w:r>
      <w:r>
        <w:rPr>
          <w:sz w:val="24"/>
        </w:rPr>
        <w:t>desfăşoară</w:t>
      </w:r>
      <w:r>
        <w:rPr>
          <w:spacing w:val="30"/>
          <w:sz w:val="24"/>
        </w:rPr>
        <w:t> </w:t>
      </w:r>
      <w:r>
        <w:rPr>
          <w:sz w:val="24"/>
        </w:rPr>
        <w:t>activităţi şi misiuni în sprijinul celor dintâi.</w:t>
      </w:r>
    </w:p>
    <w:p>
      <w:pPr>
        <w:pStyle w:val="BodyText"/>
        <w:spacing w:line="369" w:lineRule="auto" w:before="3"/>
        <w:ind w:right="207"/>
      </w:pPr>
      <w:r>
        <w:rPr>
          <w:b/>
        </w:rPr>
        <w:t>Art.29. </w:t>
      </w:r>
      <w:r>
        <w:rPr/>
        <w:t>(1) Vizitarea ANP se face pe propria răspundere a vizitatorilor și este permisă numai pe traseele turistice marcate cu semne convenţionale: marcaje vopsite cu bandă, triunghi, cruce sau punct de diferite culori şi încadrate cu chenar alb, precum şi pe traseele de alpinism marcate şi pitonate,</w:t>
      </w:r>
      <w:r>
        <w:rPr>
          <w:spacing w:val="31"/>
        </w:rPr>
        <w:t> </w:t>
      </w:r>
      <w:r>
        <w:rPr/>
        <w:t>aflate</w:t>
      </w:r>
      <w:r>
        <w:rPr>
          <w:spacing w:val="31"/>
        </w:rPr>
        <w:t> </w:t>
      </w:r>
      <w:r>
        <w:rPr/>
        <w:t>în</w:t>
      </w:r>
      <w:r>
        <w:rPr>
          <w:spacing w:val="32"/>
        </w:rPr>
        <w:t> </w:t>
      </w:r>
      <w:r>
        <w:rPr/>
        <w:t>evidenţa</w:t>
      </w:r>
      <w:r>
        <w:rPr>
          <w:spacing w:val="31"/>
        </w:rPr>
        <w:t> </w:t>
      </w:r>
      <w:r>
        <w:rPr/>
        <w:t>RNP</w:t>
      </w:r>
      <w:r>
        <w:rPr>
          <w:spacing w:val="30"/>
        </w:rPr>
        <w:t> </w:t>
      </w:r>
      <w:r>
        <w:rPr/>
        <w:t>Romsilva-</w:t>
      </w:r>
      <w:r>
        <w:rPr>
          <w:spacing w:val="31"/>
        </w:rPr>
        <w:t> </w:t>
      </w:r>
      <w:r>
        <w:rPr/>
        <w:t>Administrația</w:t>
      </w:r>
      <w:r>
        <w:rPr>
          <w:spacing w:val="31"/>
        </w:rPr>
        <w:t> </w:t>
      </w:r>
      <w:r>
        <w:rPr/>
        <w:t>Parcului</w:t>
      </w:r>
      <w:r>
        <w:rPr>
          <w:spacing w:val="33"/>
        </w:rPr>
        <w:t> </w:t>
      </w:r>
      <w:r>
        <w:rPr/>
        <w:t>Național</w:t>
      </w:r>
      <w:r>
        <w:rPr>
          <w:spacing w:val="33"/>
        </w:rPr>
        <w:t> </w:t>
      </w:r>
      <w:r>
        <w:rPr/>
        <w:t>Retezat</w:t>
      </w:r>
      <w:r>
        <w:rPr>
          <w:spacing w:val="32"/>
        </w:rPr>
        <w:t> </w:t>
      </w:r>
      <w:r>
        <w:rPr/>
        <w:t>R.A.</w:t>
      </w:r>
      <w:r>
        <w:rPr>
          <w:spacing w:val="31"/>
        </w:rPr>
        <w:t> </w:t>
      </w:r>
      <w:r>
        <w:rPr/>
        <w:t>APNR nu este responsabilă pentru producerea unor evenimente în urma cărora se cauzează</w:t>
      </w:r>
      <w:r>
        <w:rPr>
          <w:spacing w:val="40"/>
        </w:rPr>
        <w:t> </w:t>
      </w:r>
      <w:r>
        <w:rPr/>
        <w:t>daune/prejudicii persoanelor fizice și/sau juridice</w:t>
      </w:r>
      <w:r>
        <w:rPr>
          <w:spacing w:val="40"/>
        </w:rPr>
        <w:t> </w:t>
      </w:r>
      <w:r>
        <w:rPr/>
        <w:t>care desfășoară</w:t>
      </w:r>
      <w:r>
        <w:rPr>
          <w:spacing w:val="40"/>
        </w:rPr>
        <w:t> </w:t>
      </w:r>
      <w:r>
        <w:rPr/>
        <w:t>activități pe teritoriul ANP.</w:t>
      </w:r>
    </w:p>
    <w:p>
      <w:pPr>
        <w:pStyle w:val="ListParagraph"/>
        <w:numPr>
          <w:ilvl w:val="0"/>
          <w:numId w:val="17"/>
        </w:numPr>
        <w:tabs>
          <w:tab w:pos="557" w:val="left" w:leader="none"/>
        </w:tabs>
        <w:spacing w:line="369" w:lineRule="auto" w:before="3" w:after="0"/>
        <w:ind w:left="213" w:right="209" w:firstLine="0"/>
        <w:jc w:val="both"/>
        <w:rPr>
          <w:sz w:val="24"/>
        </w:rPr>
      </w:pPr>
      <w:r>
        <w:rPr>
          <w:sz w:val="24"/>
        </w:rPr>
        <w:t>Pentru propria lor siguranță, turiștii care circulă pe traseele marcate din ANP au obligația de a purta încălțăminte adecvată condițiilor de zonă montană înaltă – bocanci/ghete cu înălțimea carâmbului cel puțin până la nivelul gleznei și cu talpă aderentă. Eventuale derogări de la această regulă pot fi acordate de către RNP Romsilva- Administrația Parcului Național Retezat R.A. cu ocazia unor evenimente sportive, pe propria răspundere a organizatorilor și/sau participanților.</w:t>
      </w:r>
    </w:p>
    <w:p>
      <w:pPr>
        <w:pStyle w:val="ListParagraph"/>
        <w:numPr>
          <w:ilvl w:val="0"/>
          <w:numId w:val="17"/>
        </w:numPr>
        <w:tabs>
          <w:tab w:pos="557" w:val="left" w:leader="none"/>
        </w:tabs>
        <w:spacing w:line="240" w:lineRule="auto" w:before="2" w:after="0"/>
        <w:ind w:left="557" w:right="0" w:hanging="344"/>
        <w:jc w:val="both"/>
        <w:rPr>
          <w:sz w:val="24"/>
        </w:rPr>
      </w:pPr>
      <w:r>
        <w:rPr>
          <w:sz w:val="24"/>
        </w:rPr>
        <w:t>Abaterea</w:t>
      </w:r>
      <w:r>
        <w:rPr>
          <w:spacing w:val="3"/>
          <w:sz w:val="24"/>
        </w:rPr>
        <w:t> </w:t>
      </w:r>
      <w:r>
        <w:rPr>
          <w:sz w:val="24"/>
        </w:rPr>
        <w:t>de</w:t>
      </w:r>
      <w:r>
        <w:rPr>
          <w:spacing w:val="5"/>
          <w:sz w:val="24"/>
        </w:rPr>
        <w:t> </w:t>
      </w:r>
      <w:r>
        <w:rPr>
          <w:sz w:val="24"/>
        </w:rPr>
        <w:t>la</w:t>
      </w:r>
      <w:r>
        <w:rPr>
          <w:spacing w:val="7"/>
          <w:sz w:val="24"/>
        </w:rPr>
        <w:t> </w:t>
      </w:r>
      <w:r>
        <w:rPr>
          <w:sz w:val="24"/>
        </w:rPr>
        <w:t>traseele</w:t>
      </w:r>
      <w:r>
        <w:rPr>
          <w:spacing w:val="6"/>
          <w:sz w:val="24"/>
        </w:rPr>
        <w:t> </w:t>
      </w:r>
      <w:r>
        <w:rPr>
          <w:sz w:val="24"/>
        </w:rPr>
        <w:t>menţionate</w:t>
      </w:r>
      <w:r>
        <w:rPr>
          <w:spacing w:val="7"/>
          <w:sz w:val="24"/>
        </w:rPr>
        <w:t> </w:t>
      </w:r>
      <w:r>
        <w:rPr>
          <w:sz w:val="24"/>
        </w:rPr>
        <w:t>la</w:t>
      </w:r>
      <w:r>
        <w:rPr>
          <w:spacing w:val="7"/>
          <w:sz w:val="24"/>
        </w:rPr>
        <w:t> </w:t>
      </w:r>
      <w:r>
        <w:rPr>
          <w:sz w:val="24"/>
        </w:rPr>
        <w:t>alin.</w:t>
      </w:r>
      <w:r>
        <w:rPr>
          <w:spacing w:val="6"/>
          <w:sz w:val="24"/>
        </w:rPr>
        <w:t> </w:t>
      </w:r>
      <w:r>
        <w:rPr>
          <w:sz w:val="24"/>
        </w:rPr>
        <w:t>(1)</w:t>
      </w:r>
      <w:r>
        <w:rPr>
          <w:spacing w:val="7"/>
          <w:sz w:val="24"/>
        </w:rPr>
        <w:t> </w:t>
      </w:r>
      <w:r>
        <w:rPr>
          <w:sz w:val="24"/>
        </w:rPr>
        <w:t>este</w:t>
      </w:r>
      <w:r>
        <w:rPr>
          <w:spacing w:val="8"/>
          <w:sz w:val="24"/>
        </w:rPr>
        <w:t> </w:t>
      </w:r>
      <w:r>
        <w:rPr>
          <w:sz w:val="24"/>
        </w:rPr>
        <w:t>permisă</w:t>
      </w:r>
      <w:r>
        <w:rPr>
          <w:spacing w:val="6"/>
          <w:sz w:val="24"/>
        </w:rPr>
        <w:t> </w:t>
      </w:r>
      <w:r>
        <w:rPr>
          <w:spacing w:val="-2"/>
          <w:sz w:val="24"/>
        </w:rPr>
        <w:t>pentru:</w:t>
      </w:r>
    </w:p>
    <w:p>
      <w:pPr>
        <w:pStyle w:val="ListParagraph"/>
        <w:numPr>
          <w:ilvl w:val="1"/>
          <w:numId w:val="17"/>
        </w:numPr>
        <w:tabs>
          <w:tab w:pos="533" w:val="left" w:leader="none"/>
        </w:tabs>
        <w:spacing w:line="367" w:lineRule="auto" w:before="153" w:after="0"/>
        <w:ind w:left="213" w:right="219" w:firstLine="0"/>
        <w:jc w:val="both"/>
        <w:rPr>
          <w:sz w:val="24"/>
        </w:rPr>
      </w:pPr>
      <w:r>
        <w:rPr>
          <w:sz w:val="24"/>
        </w:rPr>
        <w:t>personalul RNP Romsilva- Administrația Parcului Național Retezat R.A., în exercitarea atribuţiunilor de serviciu;</w:t>
      </w:r>
    </w:p>
    <w:p>
      <w:pPr>
        <w:pStyle w:val="ListParagraph"/>
        <w:numPr>
          <w:ilvl w:val="1"/>
          <w:numId w:val="17"/>
        </w:numPr>
        <w:tabs>
          <w:tab w:pos="470" w:val="left" w:leader="none"/>
        </w:tabs>
        <w:spacing w:line="240" w:lineRule="auto" w:before="6" w:after="0"/>
        <w:ind w:left="470" w:right="0" w:hanging="257"/>
        <w:jc w:val="both"/>
        <w:rPr>
          <w:sz w:val="24"/>
        </w:rPr>
      </w:pPr>
      <w:r>
        <w:rPr>
          <w:sz w:val="24"/>
        </w:rPr>
        <w:t>membrii</w:t>
      </w:r>
      <w:r>
        <w:rPr>
          <w:spacing w:val="-1"/>
          <w:sz w:val="24"/>
        </w:rPr>
        <w:t> </w:t>
      </w:r>
      <w:r>
        <w:rPr>
          <w:sz w:val="24"/>
        </w:rPr>
        <w:t>serviciilor</w:t>
      </w:r>
      <w:r>
        <w:rPr>
          <w:spacing w:val="1"/>
          <w:sz w:val="24"/>
        </w:rPr>
        <w:t> </w:t>
      </w:r>
      <w:r>
        <w:rPr>
          <w:sz w:val="24"/>
        </w:rPr>
        <w:t>publice</w:t>
      </w:r>
      <w:r>
        <w:rPr>
          <w:spacing w:val="3"/>
          <w:sz w:val="24"/>
        </w:rPr>
        <w:t> </w:t>
      </w:r>
      <w:r>
        <w:rPr>
          <w:sz w:val="24"/>
        </w:rPr>
        <w:t>Salvamont</w:t>
      </w:r>
      <w:r>
        <w:rPr>
          <w:spacing w:val="1"/>
          <w:sz w:val="24"/>
        </w:rPr>
        <w:t> </w:t>
      </w:r>
      <w:r>
        <w:rPr>
          <w:sz w:val="24"/>
        </w:rPr>
        <w:t>în</w:t>
      </w:r>
      <w:r>
        <w:rPr>
          <w:spacing w:val="1"/>
          <w:sz w:val="24"/>
        </w:rPr>
        <w:t> </w:t>
      </w:r>
      <w:r>
        <w:rPr>
          <w:sz w:val="24"/>
        </w:rPr>
        <w:t>acţiuni</w:t>
      </w:r>
      <w:r>
        <w:rPr>
          <w:spacing w:val="4"/>
          <w:sz w:val="24"/>
        </w:rPr>
        <w:t> </w:t>
      </w:r>
      <w:r>
        <w:rPr>
          <w:sz w:val="24"/>
        </w:rPr>
        <w:t>de patrulare,</w:t>
      </w:r>
      <w:r>
        <w:rPr>
          <w:spacing w:val="3"/>
          <w:sz w:val="24"/>
        </w:rPr>
        <w:t> </w:t>
      </w:r>
      <w:r>
        <w:rPr>
          <w:sz w:val="24"/>
        </w:rPr>
        <w:t>căutare,</w:t>
      </w:r>
      <w:r>
        <w:rPr>
          <w:spacing w:val="3"/>
          <w:sz w:val="24"/>
        </w:rPr>
        <w:t> </w:t>
      </w:r>
      <w:r>
        <w:rPr>
          <w:sz w:val="24"/>
        </w:rPr>
        <w:t>salvare sau</w:t>
      </w:r>
      <w:r>
        <w:rPr>
          <w:spacing w:val="3"/>
          <w:sz w:val="24"/>
        </w:rPr>
        <w:t> </w:t>
      </w:r>
      <w:r>
        <w:rPr>
          <w:spacing w:val="-2"/>
          <w:sz w:val="24"/>
        </w:rPr>
        <w:t>antrenament;</w:t>
      </w:r>
    </w:p>
    <w:p>
      <w:pPr>
        <w:pStyle w:val="ListParagraph"/>
        <w:numPr>
          <w:ilvl w:val="1"/>
          <w:numId w:val="17"/>
        </w:numPr>
        <w:tabs>
          <w:tab w:pos="521" w:val="left" w:leader="none"/>
        </w:tabs>
        <w:spacing w:line="374" w:lineRule="auto" w:before="149" w:after="0"/>
        <w:ind w:left="213" w:right="217" w:firstLine="0"/>
        <w:jc w:val="both"/>
        <w:rPr>
          <w:sz w:val="24"/>
        </w:rPr>
      </w:pPr>
      <w:r>
        <w:rPr>
          <w:sz w:val="24"/>
        </w:rPr>
        <w:t>specialişti-montani din cadrul Jandarmeriei Române pentru același fel de acțiuni ca cele menționate la pct. b);</w:t>
      </w:r>
    </w:p>
    <w:p>
      <w:pPr>
        <w:pStyle w:val="ListParagraph"/>
        <w:numPr>
          <w:ilvl w:val="1"/>
          <w:numId w:val="17"/>
        </w:numPr>
        <w:tabs>
          <w:tab w:pos="470" w:val="left" w:leader="none"/>
        </w:tabs>
        <w:spacing w:line="372" w:lineRule="auto" w:before="0" w:after="0"/>
        <w:ind w:left="213" w:right="216" w:firstLine="0"/>
        <w:jc w:val="both"/>
        <w:rPr>
          <w:sz w:val="24"/>
        </w:rPr>
      </w:pPr>
      <w:r>
        <w:rPr>
          <w:sz w:val="24"/>
        </w:rPr>
        <w:t>personalul silvic şi personalul instituţiilor cu rol de îndrumare şi/sau control în domeniu, pentru exercitarea atribuţiunilor de serviciu;</w:t>
      </w:r>
    </w:p>
    <w:p>
      <w:pPr>
        <w:pStyle w:val="ListParagraph"/>
        <w:numPr>
          <w:ilvl w:val="1"/>
          <w:numId w:val="17"/>
        </w:numPr>
        <w:tabs>
          <w:tab w:pos="464" w:val="left" w:leader="none"/>
        </w:tabs>
        <w:spacing w:line="270" w:lineRule="exact" w:before="0" w:after="0"/>
        <w:ind w:left="464" w:right="0" w:hanging="251"/>
        <w:jc w:val="both"/>
        <w:rPr>
          <w:sz w:val="24"/>
        </w:rPr>
      </w:pPr>
      <w:r>
        <w:rPr>
          <w:sz w:val="24"/>
        </w:rPr>
        <w:t>personalul</w:t>
      </w:r>
      <w:r>
        <w:rPr>
          <w:spacing w:val="5"/>
          <w:sz w:val="24"/>
        </w:rPr>
        <w:t> </w:t>
      </w:r>
      <w:r>
        <w:rPr>
          <w:sz w:val="24"/>
        </w:rPr>
        <w:t>de</w:t>
      </w:r>
      <w:r>
        <w:rPr>
          <w:spacing w:val="8"/>
          <w:sz w:val="24"/>
        </w:rPr>
        <w:t> </w:t>
      </w:r>
      <w:r>
        <w:rPr>
          <w:sz w:val="24"/>
        </w:rPr>
        <w:t>însoţire</w:t>
      </w:r>
      <w:r>
        <w:rPr>
          <w:spacing w:val="10"/>
          <w:sz w:val="24"/>
        </w:rPr>
        <w:t> </w:t>
      </w:r>
      <w:r>
        <w:rPr>
          <w:sz w:val="24"/>
        </w:rPr>
        <w:t>a</w:t>
      </w:r>
      <w:r>
        <w:rPr>
          <w:spacing w:val="8"/>
          <w:sz w:val="24"/>
        </w:rPr>
        <w:t> </w:t>
      </w:r>
      <w:r>
        <w:rPr>
          <w:sz w:val="24"/>
        </w:rPr>
        <w:t>animalelor</w:t>
      </w:r>
      <w:r>
        <w:rPr>
          <w:spacing w:val="6"/>
          <w:sz w:val="24"/>
        </w:rPr>
        <w:t> </w:t>
      </w:r>
      <w:r>
        <w:rPr>
          <w:sz w:val="24"/>
        </w:rPr>
        <w:t>domestice</w:t>
      </w:r>
      <w:r>
        <w:rPr>
          <w:spacing w:val="9"/>
          <w:sz w:val="24"/>
        </w:rPr>
        <w:t> </w:t>
      </w:r>
      <w:r>
        <w:rPr>
          <w:sz w:val="24"/>
        </w:rPr>
        <w:t>la</w:t>
      </w:r>
      <w:r>
        <w:rPr>
          <w:spacing w:val="6"/>
          <w:sz w:val="24"/>
        </w:rPr>
        <w:t> </w:t>
      </w:r>
      <w:r>
        <w:rPr>
          <w:spacing w:val="-2"/>
          <w:sz w:val="24"/>
        </w:rPr>
        <w:t>păşunat;</w:t>
      </w:r>
    </w:p>
    <w:p>
      <w:pPr>
        <w:pStyle w:val="ListParagraph"/>
        <w:numPr>
          <w:ilvl w:val="1"/>
          <w:numId w:val="17"/>
        </w:numPr>
        <w:tabs>
          <w:tab w:pos="432" w:val="left" w:leader="none"/>
        </w:tabs>
        <w:spacing w:line="369" w:lineRule="auto" w:before="147" w:after="0"/>
        <w:ind w:left="213" w:right="223" w:firstLine="0"/>
        <w:jc w:val="left"/>
        <w:rPr>
          <w:sz w:val="24"/>
        </w:rPr>
      </w:pPr>
      <w:r>
        <w:rPr>
          <w:sz w:val="24"/>
        </w:rPr>
        <w:t>voluntari, cercetători şi alte persoane care deţin aprobare scrisă de la APNR şi afişează însemne </w:t>
      </w:r>
      <w:r>
        <w:rPr>
          <w:spacing w:val="-2"/>
          <w:sz w:val="24"/>
        </w:rPr>
        <w:t>specifice;</w:t>
      </w:r>
    </w:p>
    <w:p>
      <w:pPr>
        <w:pStyle w:val="ListParagraph"/>
        <w:numPr>
          <w:ilvl w:val="1"/>
          <w:numId w:val="17"/>
        </w:numPr>
        <w:tabs>
          <w:tab w:pos="475" w:val="left" w:leader="none"/>
        </w:tabs>
        <w:spacing w:line="369" w:lineRule="auto" w:before="0" w:after="0"/>
        <w:ind w:left="213" w:right="223" w:firstLine="0"/>
        <w:jc w:val="left"/>
        <w:rPr>
          <w:sz w:val="24"/>
        </w:rPr>
      </w:pPr>
      <w:r>
        <w:rPr>
          <w:sz w:val="24"/>
        </w:rPr>
        <w:t>participanţi la competiţii, acţiuni, tabere şi altele asemenea, cu aprobarea scrisă a APNR pentru abaterea de la traseu solicitată;</w:t>
      </w:r>
    </w:p>
    <w:p>
      <w:pPr>
        <w:pStyle w:val="ListParagraph"/>
        <w:numPr>
          <w:ilvl w:val="1"/>
          <w:numId w:val="17"/>
        </w:numPr>
        <w:tabs>
          <w:tab w:pos="482" w:val="left" w:leader="none"/>
        </w:tabs>
        <w:spacing w:line="372" w:lineRule="auto" w:before="0" w:after="0"/>
        <w:ind w:left="213" w:right="221" w:firstLine="0"/>
        <w:jc w:val="left"/>
        <w:rPr>
          <w:sz w:val="24"/>
        </w:rPr>
      </w:pPr>
      <w:r>
        <w:rPr>
          <w:sz w:val="24"/>
        </w:rPr>
        <w:t>alpinişti</w:t>
      </w:r>
      <w:r>
        <w:rPr>
          <w:spacing w:val="22"/>
          <w:sz w:val="24"/>
        </w:rPr>
        <w:t> </w:t>
      </w:r>
      <w:r>
        <w:rPr>
          <w:sz w:val="24"/>
        </w:rPr>
        <w:t>echipaţi,</w:t>
      </w:r>
      <w:r>
        <w:rPr>
          <w:spacing w:val="22"/>
          <w:sz w:val="24"/>
        </w:rPr>
        <w:t> </w:t>
      </w:r>
      <w:r>
        <w:rPr>
          <w:sz w:val="24"/>
        </w:rPr>
        <w:t>pentru</w:t>
      </w:r>
      <w:r>
        <w:rPr>
          <w:spacing w:val="23"/>
          <w:sz w:val="24"/>
        </w:rPr>
        <w:t> </w:t>
      </w:r>
      <w:r>
        <w:rPr>
          <w:sz w:val="24"/>
        </w:rPr>
        <w:t>acces de la</w:t>
      </w:r>
      <w:r>
        <w:rPr>
          <w:spacing w:val="23"/>
          <w:sz w:val="24"/>
        </w:rPr>
        <w:t> </w:t>
      </w:r>
      <w:r>
        <w:rPr>
          <w:sz w:val="24"/>
        </w:rPr>
        <w:t>poteca turistică marcată</w:t>
      </w:r>
      <w:r>
        <w:rPr>
          <w:spacing w:val="23"/>
          <w:sz w:val="24"/>
        </w:rPr>
        <w:t> </w:t>
      </w:r>
      <w:r>
        <w:rPr>
          <w:sz w:val="24"/>
        </w:rPr>
        <w:t>la intrarea</w:t>
      </w:r>
      <w:r>
        <w:rPr>
          <w:spacing w:val="25"/>
          <w:sz w:val="24"/>
        </w:rPr>
        <w:t> </w:t>
      </w:r>
      <w:r>
        <w:rPr>
          <w:sz w:val="24"/>
        </w:rPr>
        <w:t>pe traseul</w:t>
      </w:r>
      <w:r>
        <w:rPr>
          <w:spacing w:val="22"/>
          <w:sz w:val="24"/>
        </w:rPr>
        <w:t> </w:t>
      </w:r>
      <w:r>
        <w:rPr>
          <w:sz w:val="24"/>
        </w:rPr>
        <w:t>de</w:t>
      </w:r>
      <w:r>
        <w:rPr>
          <w:spacing w:val="23"/>
          <w:sz w:val="24"/>
        </w:rPr>
        <w:t> </w:t>
      </w:r>
      <w:r>
        <w:rPr>
          <w:sz w:val="24"/>
        </w:rPr>
        <w:t>alpinism, după anunţarea personalului Salvamont şi APNR asupra traseului propus;</w:t>
      </w:r>
    </w:p>
    <w:p>
      <w:pPr>
        <w:pStyle w:val="ListParagraph"/>
        <w:numPr>
          <w:ilvl w:val="1"/>
          <w:numId w:val="17"/>
        </w:numPr>
        <w:tabs>
          <w:tab w:pos="423" w:val="left" w:leader="none"/>
        </w:tabs>
        <w:spacing w:line="270" w:lineRule="exact" w:before="0" w:after="0"/>
        <w:ind w:left="423" w:right="0" w:hanging="210"/>
        <w:jc w:val="left"/>
        <w:rPr>
          <w:sz w:val="24"/>
        </w:rPr>
      </w:pPr>
      <w:r>
        <w:rPr>
          <w:sz w:val="24"/>
        </w:rPr>
        <w:t>speologi</w:t>
      </w:r>
      <w:r>
        <w:rPr>
          <w:spacing w:val="7"/>
          <w:sz w:val="24"/>
        </w:rPr>
        <w:t> </w:t>
      </w:r>
      <w:r>
        <w:rPr>
          <w:sz w:val="24"/>
        </w:rPr>
        <w:t>echipaţi,</w:t>
      </w:r>
      <w:r>
        <w:rPr>
          <w:spacing w:val="6"/>
          <w:sz w:val="24"/>
        </w:rPr>
        <w:t> </w:t>
      </w:r>
      <w:r>
        <w:rPr>
          <w:sz w:val="24"/>
        </w:rPr>
        <w:t>pentru</w:t>
      </w:r>
      <w:r>
        <w:rPr>
          <w:spacing w:val="8"/>
          <w:sz w:val="24"/>
        </w:rPr>
        <w:t> </w:t>
      </w:r>
      <w:r>
        <w:rPr>
          <w:sz w:val="24"/>
        </w:rPr>
        <w:t>acces</w:t>
      </w:r>
      <w:r>
        <w:rPr>
          <w:spacing w:val="6"/>
          <w:sz w:val="24"/>
        </w:rPr>
        <w:t> </w:t>
      </w:r>
      <w:r>
        <w:rPr>
          <w:sz w:val="24"/>
        </w:rPr>
        <w:t>la</w:t>
      </w:r>
      <w:r>
        <w:rPr>
          <w:spacing w:val="6"/>
          <w:sz w:val="24"/>
        </w:rPr>
        <w:t> </w:t>
      </w:r>
      <w:r>
        <w:rPr>
          <w:spacing w:val="-2"/>
          <w:sz w:val="24"/>
        </w:rPr>
        <w:t>peşteri;</w:t>
      </w:r>
    </w:p>
    <w:p>
      <w:pPr>
        <w:spacing w:after="0" w:line="270" w:lineRule="exact"/>
        <w:jc w:val="left"/>
        <w:rPr>
          <w:sz w:val="24"/>
        </w:rPr>
        <w:sectPr>
          <w:pgSz w:w="11900" w:h="16850"/>
          <w:pgMar w:header="218" w:footer="0" w:top="1340" w:bottom="280" w:left="920" w:right="920"/>
        </w:sectPr>
      </w:pPr>
    </w:p>
    <w:p>
      <w:pPr>
        <w:pStyle w:val="ListParagraph"/>
        <w:numPr>
          <w:ilvl w:val="1"/>
          <w:numId w:val="17"/>
        </w:numPr>
        <w:tabs>
          <w:tab w:pos="423" w:val="left" w:leader="none"/>
        </w:tabs>
        <w:spacing w:line="240" w:lineRule="auto" w:before="207" w:after="0"/>
        <w:ind w:left="423" w:right="0" w:hanging="210"/>
        <w:jc w:val="left"/>
        <w:rPr>
          <w:sz w:val="24"/>
        </w:rPr>
      </w:pPr>
      <w:r>
        <w:rPr>
          <w:sz w:val="24"/>
        </w:rPr>
        <w:t>personal</w:t>
      </w:r>
      <w:r>
        <w:rPr>
          <w:spacing w:val="6"/>
          <w:sz w:val="24"/>
        </w:rPr>
        <w:t> </w:t>
      </w:r>
      <w:r>
        <w:rPr>
          <w:sz w:val="24"/>
        </w:rPr>
        <w:t>al</w:t>
      </w:r>
      <w:r>
        <w:rPr>
          <w:spacing w:val="7"/>
          <w:sz w:val="24"/>
        </w:rPr>
        <w:t> </w:t>
      </w:r>
      <w:r>
        <w:rPr>
          <w:sz w:val="24"/>
        </w:rPr>
        <w:t>unor</w:t>
      </w:r>
      <w:r>
        <w:rPr>
          <w:spacing w:val="5"/>
          <w:sz w:val="24"/>
        </w:rPr>
        <w:t> </w:t>
      </w:r>
      <w:r>
        <w:rPr>
          <w:sz w:val="24"/>
        </w:rPr>
        <w:t>instituții</w:t>
      </w:r>
      <w:r>
        <w:rPr>
          <w:spacing w:val="10"/>
          <w:sz w:val="24"/>
        </w:rPr>
        <w:t> </w:t>
      </w:r>
      <w:r>
        <w:rPr>
          <w:sz w:val="24"/>
        </w:rPr>
        <w:t>publice</w:t>
      </w:r>
      <w:r>
        <w:rPr>
          <w:spacing w:val="5"/>
          <w:sz w:val="24"/>
        </w:rPr>
        <w:t> </w:t>
      </w:r>
      <w:r>
        <w:rPr>
          <w:sz w:val="24"/>
        </w:rPr>
        <w:t>cu</w:t>
      </w:r>
      <w:r>
        <w:rPr>
          <w:spacing w:val="8"/>
          <w:sz w:val="24"/>
        </w:rPr>
        <w:t> </w:t>
      </w:r>
      <w:r>
        <w:rPr>
          <w:sz w:val="24"/>
        </w:rPr>
        <w:t>competențe</w:t>
      </w:r>
      <w:r>
        <w:rPr>
          <w:spacing w:val="10"/>
          <w:sz w:val="24"/>
        </w:rPr>
        <w:t> </w:t>
      </w:r>
      <w:r>
        <w:rPr>
          <w:sz w:val="24"/>
        </w:rPr>
        <w:t>conform</w:t>
      </w:r>
      <w:r>
        <w:rPr>
          <w:spacing w:val="9"/>
          <w:sz w:val="24"/>
        </w:rPr>
        <w:t> </w:t>
      </w:r>
      <w:r>
        <w:rPr>
          <w:spacing w:val="-2"/>
          <w:sz w:val="24"/>
        </w:rPr>
        <w:t>legii.</w:t>
      </w:r>
    </w:p>
    <w:p>
      <w:pPr>
        <w:pStyle w:val="ListParagraph"/>
        <w:numPr>
          <w:ilvl w:val="0"/>
          <w:numId w:val="17"/>
        </w:numPr>
        <w:tabs>
          <w:tab w:pos="600" w:val="left" w:leader="none"/>
        </w:tabs>
        <w:spacing w:line="369" w:lineRule="auto" w:before="151" w:after="0"/>
        <w:ind w:left="213" w:right="218" w:firstLine="0"/>
        <w:jc w:val="left"/>
        <w:rPr>
          <w:sz w:val="24"/>
        </w:rPr>
      </w:pPr>
      <w:r>
        <w:rPr>
          <w:sz w:val="24"/>
        </w:rPr>
        <w:t>Practicarea</w:t>
      </w:r>
      <w:r>
        <w:rPr>
          <w:spacing w:val="40"/>
          <w:sz w:val="24"/>
        </w:rPr>
        <w:t> </w:t>
      </w:r>
      <w:r>
        <w:rPr>
          <w:sz w:val="24"/>
        </w:rPr>
        <w:t>cățărării</w:t>
      </w:r>
      <w:r>
        <w:rPr>
          <w:spacing w:val="40"/>
          <w:sz w:val="24"/>
        </w:rPr>
        <w:t> </w:t>
      </w:r>
      <w:r>
        <w:rPr>
          <w:sz w:val="24"/>
        </w:rPr>
        <w:t>pe</w:t>
      </w:r>
      <w:r>
        <w:rPr>
          <w:spacing w:val="40"/>
          <w:sz w:val="24"/>
        </w:rPr>
        <w:t> </w:t>
      </w:r>
      <w:r>
        <w:rPr>
          <w:sz w:val="24"/>
        </w:rPr>
        <w:t>stâncă</w:t>
      </w:r>
      <w:r>
        <w:rPr>
          <w:spacing w:val="40"/>
          <w:sz w:val="24"/>
        </w:rPr>
        <w:t> </w:t>
      </w:r>
      <w:r>
        <w:rPr>
          <w:sz w:val="24"/>
        </w:rPr>
        <w:t>se</w:t>
      </w:r>
      <w:r>
        <w:rPr>
          <w:spacing w:val="40"/>
          <w:sz w:val="24"/>
        </w:rPr>
        <w:t> </w:t>
      </w:r>
      <w:r>
        <w:rPr>
          <w:sz w:val="24"/>
        </w:rPr>
        <w:t>face</w:t>
      </w:r>
      <w:r>
        <w:rPr>
          <w:spacing w:val="40"/>
          <w:sz w:val="24"/>
        </w:rPr>
        <w:t> </w:t>
      </w:r>
      <w:r>
        <w:rPr>
          <w:sz w:val="24"/>
        </w:rPr>
        <w:t>doar</w:t>
      </w:r>
      <w:r>
        <w:rPr>
          <w:spacing w:val="40"/>
          <w:sz w:val="24"/>
        </w:rPr>
        <w:t> </w:t>
      </w:r>
      <w:r>
        <w:rPr>
          <w:sz w:val="24"/>
        </w:rPr>
        <w:t>în</w:t>
      </w:r>
      <w:r>
        <w:rPr>
          <w:spacing w:val="40"/>
          <w:sz w:val="24"/>
        </w:rPr>
        <w:t> </w:t>
      </w:r>
      <w:r>
        <w:rPr>
          <w:sz w:val="24"/>
        </w:rPr>
        <w:t>zonele</w:t>
      </w:r>
      <w:r>
        <w:rPr>
          <w:spacing w:val="40"/>
          <w:sz w:val="24"/>
        </w:rPr>
        <w:t> </w:t>
      </w:r>
      <w:r>
        <w:rPr>
          <w:sz w:val="24"/>
        </w:rPr>
        <w:t>delimitate</w:t>
      </w:r>
      <w:r>
        <w:rPr>
          <w:spacing w:val="40"/>
          <w:sz w:val="24"/>
        </w:rPr>
        <w:t> </w:t>
      </w:r>
      <w:r>
        <w:rPr>
          <w:sz w:val="24"/>
        </w:rPr>
        <w:t>și</w:t>
      </w:r>
      <w:r>
        <w:rPr>
          <w:spacing w:val="40"/>
          <w:sz w:val="24"/>
        </w:rPr>
        <w:t> </w:t>
      </w:r>
      <w:r>
        <w:rPr>
          <w:sz w:val="24"/>
        </w:rPr>
        <w:t>consacrate,</w:t>
      </w:r>
      <w:r>
        <w:rPr>
          <w:spacing w:val="40"/>
          <w:sz w:val="24"/>
        </w:rPr>
        <w:t> </w:t>
      </w:r>
      <w:r>
        <w:rPr>
          <w:sz w:val="24"/>
        </w:rPr>
        <w:t>pe</w:t>
      </w:r>
      <w:r>
        <w:rPr>
          <w:spacing w:val="40"/>
          <w:sz w:val="24"/>
        </w:rPr>
        <w:t> </w:t>
      </w:r>
      <w:r>
        <w:rPr>
          <w:sz w:val="24"/>
        </w:rPr>
        <w:t>traseele</w:t>
      </w:r>
      <w:r>
        <w:rPr>
          <w:spacing w:val="40"/>
          <w:sz w:val="24"/>
        </w:rPr>
        <w:t> </w:t>
      </w:r>
      <w:r>
        <w:rPr>
          <w:sz w:val="24"/>
        </w:rPr>
        <w:t>omologate din:</w:t>
      </w:r>
    </w:p>
    <w:p>
      <w:pPr>
        <w:pStyle w:val="ListParagraph"/>
        <w:numPr>
          <w:ilvl w:val="1"/>
          <w:numId w:val="17"/>
        </w:numPr>
        <w:tabs>
          <w:tab w:pos="464" w:val="left" w:leader="none"/>
        </w:tabs>
        <w:spacing w:line="240" w:lineRule="auto" w:before="2" w:after="0"/>
        <w:ind w:left="464" w:right="0" w:hanging="251"/>
        <w:jc w:val="left"/>
        <w:rPr>
          <w:sz w:val="24"/>
        </w:rPr>
      </w:pPr>
      <w:r>
        <w:rPr>
          <w:sz w:val="24"/>
        </w:rPr>
        <w:t>Peretele</w:t>
      </w:r>
      <w:r>
        <w:rPr>
          <w:spacing w:val="5"/>
          <w:sz w:val="24"/>
        </w:rPr>
        <w:t> </w:t>
      </w:r>
      <w:r>
        <w:rPr>
          <w:sz w:val="24"/>
        </w:rPr>
        <w:t>Bucura</w:t>
      </w:r>
      <w:r>
        <w:rPr>
          <w:spacing w:val="8"/>
          <w:sz w:val="24"/>
        </w:rPr>
        <w:t> </w:t>
      </w:r>
      <w:r>
        <w:rPr>
          <w:sz w:val="24"/>
        </w:rPr>
        <w:t>2</w:t>
      </w:r>
      <w:r>
        <w:rPr>
          <w:spacing w:val="7"/>
          <w:sz w:val="24"/>
        </w:rPr>
        <w:t> </w:t>
      </w:r>
      <w:r>
        <w:rPr>
          <w:sz w:val="24"/>
        </w:rPr>
        <w:t>și</w:t>
      </w:r>
      <w:r>
        <w:rPr>
          <w:spacing w:val="7"/>
          <w:sz w:val="24"/>
        </w:rPr>
        <w:t> </w:t>
      </w:r>
      <w:r>
        <w:rPr>
          <w:sz w:val="24"/>
        </w:rPr>
        <w:t>Bucura</w:t>
      </w:r>
      <w:r>
        <w:rPr>
          <w:spacing w:val="6"/>
          <w:sz w:val="24"/>
        </w:rPr>
        <w:t> </w:t>
      </w:r>
      <w:r>
        <w:rPr>
          <w:spacing w:val="-5"/>
          <w:sz w:val="24"/>
        </w:rPr>
        <w:t>3;</w:t>
      </w:r>
    </w:p>
    <w:p>
      <w:pPr>
        <w:pStyle w:val="ListParagraph"/>
        <w:numPr>
          <w:ilvl w:val="1"/>
          <w:numId w:val="17"/>
        </w:numPr>
        <w:tabs>
          <w:tab w:pos="475" w:val="left" w:leader="none"/>
        </w:tabs>
        <w:spacing w:line="240" w:lineRule="auto" w:before="149" w:after="0"/>
        <w:ind w:left="475" w:right="0" w:hanging="262"/>
        <w:jc w:val="left"/>
        <w:rPr>
          <w:sz w:val="24"/>
        </w:rPr>
      </w:pPr>
      <w:r>
        <w:rPr>
          <w:sz w:val="24"/>
        </w:rPr>
        <w:t>Turnul</w:t>
      </w:r>
      <w:r>
        <w:rPr>
          <w:spacing w:val="6"/>
          <w:sz w:val="24"/>
        </w:rPr>
        <w:t> </w:t>
      </w:r>
      <w:r>
        <w:rPr>
          <w:sz w:val="24"/>
        </w:rPr>
        <w:t>Porții</w:t>
      </w:r>
      <w:r>
        <w:rPr>
          <w:spacing w:val="6"/>
          <w:sz w:val="24"/>
        </w:rPr>
        <w:t> </w:t>
      </w:r>
      <w:r>
        <w:rPr>
          <w:sz w:val="24"/>
        </w:rPr>
        <w:t>și</w:t>
      </w:r>
      <w:r>
        <w:rPr>
          <w:spacing w:val="5"/>
          <w:sz w:val="24"/>
        </w:rPr>
        <w:t> </w:t>
      </w:r>
      <w:r>
        <w:rPr>
          <w:sz w:val="24"/>
        </w:rPr>
        <w:t>Peretele</w:t>
      </w:r>
      <w:r>
        <w:rPr>
          <w:spacing w:val="6"/>
          <w:sz w:val="24"/>
        </w:rPr>
        <w:t> </w:t>
      </w:r>
      <w:r>
        <w:rPr>
          <w:spacing w:val="-2"/>
          <w:sz w:val="24"/>
        </w:rPr>
        <w:t>Judelui;</w:t>
      </w:r>
    </w:p>
    <w:p>
      <w:pPr>
        <w:pStyle w:val="ListParagraph"/>
        <w:numPr>
          <w:ilvl w:val="1"/>
          <w:numId w:val="17"/>
        </w:numPr>
        <w:tabs>
          <w:tab w:pos="464" w:val="left" w:leader="none"/>
        </w:tabs>
        <w:spacing w:line="240" w:lineRule="auto" w:before="151" w:after="0"/>
        <w:ind w:left="464" w:right="0" w:hanging="251"/>
        <w:jc w:val="left"/>
        <w:rPr>
          <w:sz w:val="24"/>
        </w:rPr>
      </w:pPr>
      <w:r>
        <w:rPr>
          <w:sz w:val="24"/>
        </w:rPr>
        <w:t>Valea</w:t>
      </w:r>
      <w:r>
        <w:rPr>
          <w:spacing w:val="4"/>
          <w:sz w:val="24"/>
        </w:rPr>
        <w:t> </w:t>
      </w:r>
      <w:r>
        <w:rPr>
          <w:sz w:val="24"/>
        </w:rPr>
        <w:t>Rea</w:t>
      </w:r>
      <w:r>
        <w:rPr>
          <w:spacing w:val="10"/>
          <w:sz w:val="24"/>
        </w:rPr>
        <w:t> </w:t>
      </w:r>
      <w:r>
        <w:rPr>
          <w:sz w:val="24"/>
        </w:rPr>
        <w:t>-</w:t>
      </w:r>
      <w:r>
        <w:rPr>
          <w:spacing w:val="5"/>
          <w:sz w:val="24"/>
        </w:rPr>
        <w:t> </w:t>
      </w:r>
      <w:r>
        <w:rPr>
          <w:sz w:val="24"/>
        </w:rPr>
        <w:t>Colții</w:t>
      </w:r>
      <w:r>
        <w:rPr>
          <w:spacing w:val="8"/>
          <w:sz w:val="24"/>
        </w:rPr>
        <w:t> </w:t>
      </w:r>
      <w:r>
        <w:rPr>
          <w:spacing w:val="-2"/>
          <w:sz w:val="24"/>
        </w:rPr>
        <w:t>Pelegii;</w:t>
      </w:r>
    </w:p>
    <w:p>
      <w:pPr>
        <w:pStyle w:val="ListParagraph"/>
        <w:numPr>
          <w:ilvl w:val="1"/>
          <w:numId w:val="17"/>
        </w:numPr>
        <w:tabs>
          <w:tab w:pos="475" w:val="left" w:leader="none"/>
        </w:tabs>
        <w:spacing w:line="240" w:lineRule="auto" w:before="149" w:after="0"/>
        <w:ind w:left="475" w:right="0" w:hanging="262"/>
        <w:jc w:val="left"/>
        <w:rPr>
          <w:sz w:val="24"/>
        </w:rPr>
      </w:pPr>
      <w:r>
        <w:rPr>
          <w:sz w:val="24"/>
        </w:rPr>
        <w:t>Peretele</w:t>
      </w:r>
      <w:r>
        <w:rPr>
          <w:spacing w:val="4"/>
          <w:sz w:val="24"/>
        </w:rPr>
        <w:t> </w:t>
      </w:r>
      <w:r>
        <w:rPr>
          <w:sz w:val="24"/>
        </w:rPr>
        <w:t>nordic</w:t>
      </w:r>
      <w:r>
        <w:rPr>
          <w:spacing w:val="7"/>
          <w:sz w:val="24"/>
        </w:rPr>
        <w:t> </w:t>
      </w:r>
      <w:r>
        <w:rPr>
          <w:sz w:val="24"/>
        </w:rPr>
        <w:t>al</w:t>
      </w:r>
      <w:r>
        <w:rPr>
          <w:spacing w:val="9"/>
          <w:sz w:val="24"/>
        </w:rPr>
        <w:t> </w:t>
      </w:r>
      <w:r>
        <w:rPr>
          <w:sz w:val="24"/>
        </w:rPr>
        <w:t>Vârfului</w:t>
      </w:r>
      <w:r>
        <w:rPr>
          <w:spacing w:val="7"/>
          <w:sz w:val="24"/>
        </w:rPr>
        <w:t> </w:t>
      </w:r>
      <w:r>
        <w:rPr>
          <w:sz w:val="24"/>
        </w:rPr>
        <w:t>Retezat</w:t>
      </w:r>
      <w:r>
        <w:rPr>
          <w:spacing w:val="9"/>
          <w:sz w:val="24"/>
        </w:rPr>
        <w:t> </w:t>
      </w:r>
      <w:r>
        <w:rPr>
          <w:sz w:val="24"/>
        </w:rPr>
        <w:t>–</w:t>
      </w:r>
      <w:r>
        <w:rPr>
          <w:spacing w:val="6"/>
          <w:sz w:val="24"/>
        </w:rPr>
        <w:t> </w:t>
      </w:r>
      <w:r>
        <w:rPr>
          <w:sz w:val="24"/>
        </w:rPr>
        <w:t>zona</w:t>
      </w:r>
      <w:r>
        <w:rPr>
          <w:spacing w:val="5"/>
          <w:sz w:val="24"/>
        </w:rPr>
        <w:t> </w:t>
      </w:r>
      <w:r>
        <w:rPr>
          <w:spacing w:val="-2"/>
          <w:sz w:val="24"/>
        </w:rPr>
        <w:t>Ștevia;</w:t>
      </w:r>
    </w:p>
    <w:p>
      <w:pPr>
        <w:pStyle w:val="ListParagraph"/>
        <w:numPr>
          <w:ilvl w:val="1"/>
          <w:numId w:val="17"/>
        </w:numPr>
        <w:tabs>
          <w:tab w:pos="464" w:val="left" w:leader="none"/>
        </w:tabs>
        <w:spacing w:line="240" w:lineRule="auto" w:before="152" w:after="0"/>
        <w:ind w:left="464" w:right="0" w:hanging="251"/>
        <w:jc w:val="left"/>
        <w:rPr>
          <w:sz w:val="24"/>
        </w:rPr>
      </w:pPr>
      <w:r>
        <w:rPr>
          <w:sz w:val="24"/>
        </w:rPr>
        <w:t>Zona</w:t>
      </w:r>
      <w:r>
        <w:rPr>
          <w:spacing w:val="7"/>
          <w:sz w:val="24"/>
        </w:rPr>
        <w:t> </w:t>
      </w:r>
      <w:r>
        <w:rPr>
          <w:sz w:val="24"/>
        </w:rPr>
        <w:t>Crestei</w:t>
      </w:r>
      <w:r>
        <w:rPr>
          <w:spacing w:val="9"/>
          <w:sz w:val="24"/>
        </w:rPr>
        <w:t> </w:t>
      </w:r>
      <w:r>
        <w:rPr>
          <w:sz w:val="24"/>
        </w:rPr>
        <w:t>Stânișoara</w:t>
      </w:r>
      <w:r>
        <w:rPr>
          <w:spacing w:val="12"/>
          <w:sz w:val="24"/>
        </w:rPr>
        <w:t> </w:t>
      </w:r>
      <w:r>
        <w:rPr>
          <w:sz w:val="24"/>
        </w:rPr>
        <w:t>–</w:t>
      </w:r>
      <w:r>
        <w:rPr>
          <w:spacing w:val="9"/>
          <w:sz w:val="24"/>
        </w:rPr>
        <w:t> </w:t>
      </w:r>
      <w:r>
        <w:rPr>
          <w:sz w:val="24"/>
        </w:rPr>
        <w:t>deasupra</w:t>
      </w:r>
      <w:r>
        <w:rPr>
          <w:spacing w:val="10"/>
          <w:sz w:val="24"/>
        </w:rPr>
        <w:t> </w:t>
      </w:r>
      <w:r>
        <w:rPr>
          <w:sz w:val="24"/>
        </w:rPr>
        <w:t>Cabanei</w:t>
      </w:r>
      <w:r>
        <w:rPr>
          <w:spacing w:val="9"/>
          <w:sz w:val="24"/>
        </w:rPr>
        <w:t> </w:t>
      </w:r>
      <w:r>
        <w:rPr>
          <w:spacing w:val="-2"/>
          <w:sz w:val="24"/>
        </w:rPr>
        <w:t>Gențiana.</w:t>
      </w:r>
    </w:p>
    <w:p>
      <w:pPr>
        <w:pStyle w:val="ListParagraph"/>
        <w:numPr>
          <w:ilvl w:val="0"/>
          <w:numId w:val="17"/>
        </w:numPr>
        <w:tabs>
          <w:tab w:pos="559" w:val="left" w:leader="none"/>
        </w:tabs>
        <w:spacing w:line="240" w:lineRule="auto" w:before="148" w:after="0"/>
        <w:ind w:left="559" w:right="0" w:hanging="346"/>
        <w:jc w:val="both"/>
        <w:rPr>
          <w:sz w:val="24"/>
        </w:rPr>
      </w:pPr>
      <w:r>
        <w:rPr>
          <w:sz w:val="24"/>
        </w:rPr>
        <w:t>Cățărarea</w:t>
      </w:r>
      <w:r>
        <w:rPr>
          <w:spacing w:val="5"/>
          <w:sz w:val="24"/>
        </w:rPr>
        <w:t> </w:t>
      </w:r>
      <w:r>
        <w:rPr>
          <w:sz w:val="24"/>
        </w:rPr>
        <w:t>pe</w:t>
      </w:r>
      <w:r>
        <w:rPr>
          <w:spacing w:val="10"/>
          <w:sz w:val="24"/>
        </w:rPr>
        <w:t> </w:t>
      </w:r>
      <w:r>
        <w:rPr>
          <w:sz w:val="24"/>
        </w:rPr>
        <w:t>stâncă,</w:t>
      </w:r>
      <w:r>
        <w:rPr>
          <w:spacing w:val="9"/>
          <w:sz w:val="24"/>
        </w:rPr>
        <w:t> </w:t>
      </w:r>
      <w:r>
        <w:rPr>
          <w:sz w:val="24"/>
        </w:rPr>
        <w:t>în</w:t>
      </w:r>
      <w:r>
        <w:rPr>
          <w:spacing w:val="8"/>
          <w:sz w:val="24"/>
        </w:rPr>
        <w:t> </w:t>
      </w:r>
      <w:r>
        <w:rPr>
          <w:sz w:val="24"/>
        </w:rPr>
        <w:t>perioada</w:t>
      </w:r>
      <w:r>
        <w:rPr>
          <w:spacing w:val="10"/>
          <w:sz w:val="24"/>
        </w:rPr>
        <w:t> </w:t>
      </w:r>
      <w:r>
        <w:rPr>
          <w:sz w:val="24"/>
        </w:rPr>
        <w:t>primăvară-toamnă</w:t>
      </w:r>
      <w:r>
        <w:rPr>
          <w:spacing w:val="10"/>
          <w:sz w:val="24"/>
        </w:rPr>
        <w:t> </w:t>
      </w:r>
      <w:r>
        <w:rPr>
          <w:sz w:val="24"/>
        </w:rPr>
        <w:t>se</w:t>
      </w:r>
      <w:r>
        <w:rPr>
          <w:spacing w:val="5"/>
          <w:sz w:val="24"/>
        </w:rPr>
        <w:t> </w:t>
      </w:r>
      <w:r>
        <w:rPr>
          <w:sz w:val="24"/>
        </w:rPr>
        <w:t>face</w:t>
      </w:r>
      <w:r>
        <w:rPr>
          <w:spacing w:val="7"/>
          <w:sz w:val="24"/>
        </w:rPr>
        <w:t> </w:t>
      </w:r>
      <w:r>
        <w:rPr>
          <w:sz w:val="24"/>
        </w:rPr>
        <w:t>în</w:t>
      </w:r>
      <w:r>
        <w:rPr>
          <w:spacing w:val="11"/>
          <w:sz w:val="24"/>
        </w:rPr>
        <w:t> </w:t>
      </w:r>
      <w:r>
        <w:rPr>
          <w:sz w:val="24"/>
        </w:rPr>
        <w:t>următoarele</w:t>
      </w:r>
      <w:r>
        <w:rPr>
          <w:spacing w:val="11"/>
          <w:sz w:val="24"/>
        </w:rPr>
        <w:t> </w:t>
      </w:r>
      <w:r>
        <w:rPr>
          <w:spacing w:val="-2"/>
          <w:sz w:val="24"/>
        </w:rPr>
        <w:t>condiții:</w:t>
      </w:r>
    </w:p>
    <w:p>
      <w:pPr>
        <w:pStyle w:val="ListParagraph"/>
        <w:numPr>
          <w:ilvl w:val="1"/>
          <w:numId w:val="17"/>
        </w:numPr>
        <w:tabs>
          <w:tab w:pos="485" w:val="left" w:leader="none"/>
        </w:tabs>
        <w:spacing w:line="369" w:lineRule="auto" w:before="152" w:after="0"/>
        <w:ind w:left="213" w:right="221" w:firstLine="0"/>
        <w:jc w:val="both"/>
        <w:rPr>
          <w:sz w:val="24"/>
        </w:rPr>
      </w:pPr>
      <w:r>
        <w:rPr>
          <w:sz w:val="24"/>
        </w:rPr>
        <w:t>doar cu utilizarea echipamentelor de asigurare mobile, demontabile, fiind interzisă utilizarea pitoanelor</w:t>
      </w:r>
      <w:r>
        <w:rPr>
          <w:spacing w:val="38"/>
          <w:sz w:val="24"/>
        </w:rPr>
        <w:t> </w:t>
      </w:r>
      <w:r>
        <w:rPr>
          <w:sz w:val="24"/>
        </w:rPr>
        <w:t>care</w:t>
      </w:r>
      <w:r>
        <w:rPr>
          <w:spacing w:val="36"/>
          <w:sz w:val="24"/>
        </w:rPr>
        <w:t> </w:t>
      </w:r>
      <w:r>
        <w:rPr>
          <w:sz w:val="24"/>
        </w:rPr>
        <w:t>nu</w:t>
      </w:r>
      <w:r>
        <w:rPr>
          <w:spacing w:val="38"/>
          <w:sz w:val="24"/>
        </w:rPr>
        <w:t> </w:t>
      </w:r>
      <w:r>
        <w:rPr>
          <w:sz w:val="24"/>
        </w:rPr>
        <w:t>pot</w:t>
      </w:r>
      <w:r>
        <w:rPr>
          <w:spacing w:val="38"/>
          <w:sz w:val="24"/>
        </w:rPr>
        <w:t> </w:t>
      </w:r>
      <w:r>
        <w:rPr>
          <w:sz w:val="24"/>
        </w:rPr>
        <w:t>fi</w:t>
      </w:r>
      <w:r>
        <w:rPr>
          <w:spacing w:val="39"/>
          <w:sz w:val="24"/>
        </w:rPr>
        <w:t> </w:t>
      </w:r>
      <w:r>
        <w:rPr>
          <w:sz w:val="24"/>
        </w:rPr>
        <w:t>recuperate,</w:t>
      </w:r>
      <w:r>
        <w:rPr>
          <w:spacing w:val="38"/>
          <w:sz w:val="24"/>
        </w:rPr>
        <w:t> </w:t>
      </w:r>
      <w:r>
        <w:rPr>
          <w:sz w:val="24"/>
        </w:rPr>
        <w:t>respectiv</w:t>
      </w:r>
      <w:r>
        <w:rPr>
          <w:spacing w:val="38"/>
          <w:sz w:val="24"/>
        </w:rPr>
        <w:t> </w:t>
      </w:r>
      <w:r>
        <w:rPr>
          <w:sz w:val="24"/>
        </w:rPr>
        <w:t>a</w:t>
      </w:r>
      <w:r>
        <w:rPr>
          <w:spacing w:val="40"/>
          <w:sz w:val="24"/>
        </w:rPr>
        <w:t> </w:t>
      </w:r>
      <w:r>
        <w:rPr>
          <w:sz w:val="24"/>
        </w:rPr>
        <w:t>ancorelor</w:t>
      </w:r>
      <w:r>
        <w:rPr>
          <w:spacing w:val="40"/>
          <w:sz w:val="24"/>
        </w:rPr>
        <w:t> </w:t>
      </w:r>
      <w:r>
        <w:rPr>
          <w:sz w:val="24"/>
        </w:rPr>
        <w:t>care</w:t>
      </w:r>
      <w:r>
        <w:rPr>
          <w:spacing w:val="37"/>
          <w:sz w:val="24"/>
        </w:rPr>
        <w:t> </w:t>
      </w:r>
      <w:r>
        <w:rPr>
          <w:sz w:val="24"/>
        </w:rPr>
        <w:t>necesită</w:t>
      </w:r>
      <w:r>
        <w:rPr>
          <w:spacing w:val="38"/>
          <w:sz w:val="24"/>
        </w:rPr>
        <w:t> </w:t>
      </w:r>
      <w:r>
        <w:rPr>
          <w:sz w:val="24"/>
        </w:rPr>
        <w:t>forarea/găurirea</w:t>
      </w:r>
      <w:r>
        <w:rPr>
          <w:spacing w:val="38"/>
          <w:sz w:val="24"/>
        </w:rPr>
        <w:t> </w:t>
      </w:r>
      <w:r>
        <w:rPr>
          <w:sz w:val="24"/>
        </w:rPr>
        <w:t>stâncii;</w:t>
      </w:r>
    </w:p>
    <w:p>
      <w:pPr>
        <w:pStyle w:val="ListParagraph"/>
        <w:numPr>
          <w:ilvl w:val="1"/>
          <w:numId w:val="17"/>
        </w:numPr>
        <w:tabs>
          <w:tab w:pos="475" w:val="left" w:leader="none"/>
        </w:tabs>
        <w:spacing w:line="240" w:lineRule="auto" w:before="2" w:after="0"/>
        <w:ind w:left="475" w:right="0" w:hanging="262"/>
        <w:jc w:val="both"/>
        <w:rPr>
          <w:sz w:val="24"/>
        </w:rPr>
      </w:pPr>
      <w:r>
        <w:rPr>
          <w:sz w:val="24"/>
        </w:rPr>
        <w:t>fără</w:t>
      </w:r>
      <w:r>
        <w:rPr>
          <w:spacing w:val="2"/>
          <w:sz w:val="24"/>
        </w:rPr>
        <w:t> </w:t>
      </w:r>
      <w:r>
        <w:rPr>
          <w:sz w:val="24"/>
        </w:rPr>
        <w:t>a</w:t>
      </w:r>
      <w:r>
        <w:rPr>
          <w:spacing w:val="7"/>
          <w:sz w:val="24"/>
        </w:rPr>
        <w:t> </w:t>
      </w:r>
      <w:r>
        <w:rPr>
          <w:sz w:val="24"/>
        </w:rPr>
        <w:t>distruge</w:t>
      </w:r>
      <w:r>
        <w:rPr>
          <w:spacing w:val="4"/>
          <w:sz w:val="24"/>
        </w:rPr>
        <w:t> </w:t>
      </w:r>
      <w:r>
        <w:rPr>
          <w:sz w:val="24"/>
        </w:rPr>
        <w:t>habitatele</w:t>
      </w:r>
      <w:r>
        <w:rPr>
          <w:spacing w:val="9"/>
          <w:sz w:val="24"/>
        </w:rPr>
        <w:t> </w:t>
      </w:r>
      <w:r>
        <w:rPr>
          <w:sz w:val="24"/>
        </w:rPr>
        <w:t>sau</w:t>
      </w:r>
      <w:r>
        <w:rPr>
          <w:spacing w:val="6"/>
          <w:sz w:val="24"/>
        </w:rPr>
        <w:t> </w:t>
      </w:r>
      <w:r>
        <w:rPr>
          <w:sz w:val="24"/>
        </w:rPr>
        <w:t>zonele</w:t>
      </w:r>
      <w:r>
        <w:rPr>
          <w:spacing w:val="10"/>
          <w:sz w:val="24"/>
        </w:rPr>
        <w:t> </w:t>
      </w:r>
      <w:r>
        <w:rPr>
          <w:sz w:val="24"/>
        </w:rPr>
        <w:t>cu</w:t>
      </w:r>
      <w:r>
        <w:rPr>
          <w:spacing w:val="6"/>
          <w:sz w:val="24"/>
        </w:rPr>
        <w:t> </w:t>
      </w:r>
      <w:r>
        <w:rPr>
          <w:sz w:val="24"/>
        </w:rPr>
        <w:t>vegetație</w:t>
      </w:r>
      <w:r>
        <w:rPr>
          <w:spacing w:val="9"/>
          <w:sz w:val="24"/>
        </w:rPr>
        <w:t> </w:t>
      </w:r>
      <w:r>
        <w:rPr>
          <w:spacing w:val="-2"/>
          <w:sz w:val="24"/>
        </w:rPr>
        <w:t>întâlnite;</w:t>
      </w:r>
    </w:p>
    <w:p>
      <w:pPr>
        <w:pStyle w:val="ListParagraph"/>
        <w:numPr>
          <w:ilvl w:val="1"/>
          <w:numId w:val="17"/>
        </w:numPr>
        <w:tabs>
          <w:tab w:pos="468" w:val="left" w:leader="none"/>
        </w:tabs>
        <w:spacing w:line="369" w:lineRule="auto" w:before="148" w:after="0"/>
        <w:ind w:left="213" w:right="222" w:firstLine="0"/>
        <w:jc w:val="both"/>
        <w:rPr>
          <w:sz w:val="24"/>
        </w:rPr>
      </w:pPr>
      <w:r>
        <w:rPr>
          <w:sz w:val="24"/>
        </w:rPr>
        <w:t>accesul la baza traseelor</w:t>
      </w:r>
      <w:r>
        <w:rPr>
          <w:spacing w:val="22"/>
          <w:sz w:val="24"/>
        </w:rPr>
        <w:t> </w:t>
      </w:r>
      <w:r>
        <w:rPr>
          <w:sz w:val="24"/>
        </w:rPr>
        <w:t>de</w:t>
      </w:r>
      <w:r>
        <w:rPr>
          <w:spacing w:val="22"/>
          <w:sz w:val="24"/>
        </w:rPr>
        <w:t> </w:t>
      </w:r>
      <w:r>
        <w:rPr>
          <w:sz w:val="24"/>
        </w:rPr>
        <w:t>cățărare se face doar</w:t>
      </w:r>
      <w:r>
        <w:rPr>
          <w:spacing w:val="22"/>
          <w:sz w:val="24"/>
        </w:rPr>
        <w:t> </w:t>
      </w:r>
      <w:r>
        <w:rPr>
          <w:sz w:val="24"/>
        </w:rPr>
        <w:t>utilizând traseele turistice marcate, iar ieșirea</w:t>
      </w:r>
      <w:r>
        <w:rPr>
          <w:spacing w:val="40"/>
          <w:sz w:val="24"/>
        </w:rPr>
        <w:t> </w:t>
      </w:r>
      <w:r>
        <w:rPr>
          <w:sz w:val="24"/>
        </w:rPr>
        <w:t>de pe acestea spre perimetrul de cățărare se va face pe calea cea mai scurtă accesibilă și cu cel mai redus impact asupra cadrului natural;</w:t>
      </w:r>
    </w:p>
    <w:p>
      <w:pPr>
        <w:pStyle w:val="ListParagraph"/>
        <w:numPr>
          <w:ilvl w:val="1"/>
          <w:numId w:val="17"/>
        </w:numPr>
        <w:tabs>
          <w:tab w:pos="494" w:val="left" w:leader="none"/>
        </w:tabs>
        <w:spacing w:line="369" w:lineRule="auto" w:before="3" w:after="0"/>
        <w:ind w:left="213" w:right="222" w:firstLine="0"/>
        <w:jc w:val="both"/>
        <w:rPr>
          <w:sz w:val="24"/>
        </w:rPr>
      </w:pPr>
      <w:r>
        <w:rPr>
          <w:sz w:val="24"/>
        </w:rPr>
        <w:t>orice deschidere de traseu nou se realizează doar utilizând echipamente de asigurare mobile, demontabile, în baza avizului scris al APNR;</w:t>
      </w:r>
    </w:p>
    <w:p>
      <w:pPr>
        <w:pStyle w:val="ListParagraph"/>
        <w:numPr>
          <w:ilvl w:val="0"/>
          <w:numId w:val="17"/>
        </w:numPr>
        <w:tabs>
          <w:tab w:pos="574" w:val="left" w:leader="none"/>
        </w:tabs>
        <w:spacing w:line="369" w:lineRule="auto" w:before="2" w:after="0"/>
        <w:ind w:left="213" w:right="221" w:firstLine="0"/>
        <w:jc w:val="both"/>
        <w:rPr>
          <w:sz w:val="24"/>
        </w:rPr>
      </w:pPr>
      <w:r>
        <w:rPr>
          <w:sz w:val="24"/>
        </w:rPr>
        <w:t>Activitatea de alpinism, în perioada iernii, se poate face pe rutele menționate la alin. (4), pe Creasta Pietrele și pe Creasta Stânișoarei și cu respectarea condițiilor prevăzute la alin. (5);</w:t>
      </w:r>
    </w:p>
    <w:p>
      <w:pPr>
        <w:pStyle w:val="ListParagraph"/>
        <w:numPr>
          <w:ilvl w:val="0"/>
          <w:numId w:val="17"/>
        </w:numPr>
        <w:tabs>
          <w:tab w:pos="559" w:val="left" w:leader="none"/>
        </w:tabs>
        <w:spacing w:line="372" w:lineRule="auto" w:before="0" w:after="0"/>
        <w:ind w:left="213" w:right="218" w:firstLine="0"/>
        <w:jc w:val="both"/>
        <w:rPr>
          <w:sz w:val="24"/>
        </w:rPr>
      </w:pPr>
      <w:r>
        <w:rPr>
          <w:sz w:val="24"/>
        </w:rPr>
        <w:t>Activitatea de schi de tură și tură pe rachete de zăpadă, în scop turistic, se efectueză pe trasele turistice marcate sau în apropierea lor.</w:t>
      </w:r>
    </w:p>
    <w:p>
      <w:pPr>
        <w:pStyle w:val="BodyText"/>
        <w:spacing w:line="369" w:lineRule="auto"/>
        <w:ind w:right="216"/>
      </w:pPr>
      <w:r>
        <w:rPr>
          <w:b/>
        </w:rPr>
        <w:t>Art.30. </w:t>
      </w:r>
      <w:r>
        <w:rPr/>
        <w:t>a) Întreţinerea marcajelor turistice, reamenajarea traseelor turistice, deschiderea de noi trasee şi amplasarea panourilor indicatoare şi informative se face conform prevederilor legale, cu aprobarea scrisă a RNP Romsilva- Administrația Parcului Național Retezat R.A., iar în cazul traseelor noi după omologarea acestora conform prevederilor legale.</w:t>
      </w:r>
    </w:p>
    <w:p>
      <w:pPr>
        <w:pStyle w:val="BodyText"/>
        <w:spacing w:line="369" w:lineRule="auto"/>
        <w:ind w:right="207"/>
      </w:pPr>
      <w:r>
        <w:rPr/>
        <w:t>b) Reamenajarea traseelor de alpinism - escaladă se face de către alpinişti autorizaţi de Federaţia Română de Alpinism şi Escaladă - FRAE, după obţinerea avizelor din partea RNP Romsilva- Administrația Parcului Național Retezat R.A. și a Serviciului Public Județean Salvamont</w:t>
      </w:r>
      <w:r>
        <w:rPr>
          <w:spacing w:val="40"/>
        </w:rPr>
        <w:t> </w:t>
      </w:r>
      <w:r>
        <w:rPr>
          <w:spacing w:val="-2"/>
        </w:rPr>
        <w:t>Hunedoara.</w:t>
      </w:r>
    </w:p>
    <w:p>
      <w:pPr>
        <w:pStyle w:val="BodyText"/>
        <w:spacing w:before="2"/>
      </w:pPr>
      <w:r>
        <w:rPr>
          <w:b/>
        </w:rPr>
        <w:t>Art.31.</w:t>
      </w:r>
      <w:r>
        <w:rPr>
          <w:b/>
          <w:spacing w:val="7"/>
        </w:rPr>
        <w:t> </w:t>
      </w:r>
      <w:r>
        <w:rPr/>
        <w:t>Camparea</w:t>
      </w:r>
      <w:r>
        <w:rPr>
          <w:spacing w:val="10"/>
        </w:rPr>
        <w:t> </w:t>
      </w:r>
      <w:r>
        <w:rPr/>
        <w:t>pe</w:t>
      </w:r>
      <w:r>
        <w:rPr>
          <w:spacing w:val="6"/>
        </w:rPr>
        <w:t> </w:t>
      </w:r>
      <w:r>
        <w:rPr/>
        <w:t>teritoriul</w:t>
      </w:r>
      <w:r>
        <w:rPr>
          <w:spacing w:val="12"/>
        </w:rPr>
        <w:t> </w:t>
      </w:r>
      <w:r>
        <w:rPr/>
        <w:t>ANP</w:t>
      </w:r>
      <w:r>
        <w:rPr>
          <w:spacing w:val="10"/>
        </w:rPr>
        <w:t> </w:t>
      </w:r>
      <w:r>
        <w:rPr/>
        <w:t>se</w:t>
      </w:r>
      <w:r>
        <w:rPr>
          <w:spacing w:val="10"/>
        </w:rPr>
        <w:t> </w:t>
      </w:r>
      <w:r>
        <w:rPr/>
        <w:t>reglementează</w:t>
      </w:r>
      <w:r>
        <w:rPr>
          <w:spacing w:val="13"/>
        </w:rPr>
        <w:t> </w:t>
      </w:r>
      <w:r>
        <w:rPr>
          <w:spacing w:val="-2"/>
        </w:rPr>
        <w:t>astfel:</w:t>
      </w:r>
    </w:p>
    <w:p>
      <w:pPr>
        <w:pStyle w:val="ListParagraph"/>
        <w:numPr>
          <w:ilvl w:val="0"/>
          <w:numId w:val="18"/>
        </w:numPr>
        <w:tabs>
          <w:tab w:pos="464" w:val="left" w:leader="none"/>
        </w:tabs>
        <w:spacing w:line="240" w:lineRule="auto" w:before="149" w:after="0"/>
        <w:ind w:left="464" w:right="0" w:hanging="251"/>
        <w:jc w:val="both"/>
        <w:rPr>
          <w:sz w:val="24"/>
        </w:rPr>
      </w:pPr>
      <w:r>
        <w:rPr>
          <w:sz w:val="24"/>
        </w:rPr>
        <w:t>Camparea</w:t>
      </w:r>
      <w:r>
        <w:rPr>
          <w:spacing w:val="9"/>
          <w:sz w:val="24"/>
        </w:rPr>
        <w:t> </w:t>
      </w:r>
      <w:r>
        <w:rPr>
          <w:sz w:val="24"/>
        </w:rPr>
        <w:t>este</w:t>
      </w:r>
      <w:r>
        <w:rPr>
          <w:spacing w:val="9"/>
          <w:sz w:val="24"/>
        </w:rPr>
        <w:t> </w:t>
      </w:r>
      <w:r>
        <w:rPr>
          <w:sz w:val="24"/>
        </w:rPr>
        <w:t>permisă</w:t>
      </w:r>
      <w:r>
        <w:rPr>
          <w:spacing w:val="7"/>
          <w:sz w:val="24"/>
        </w:rPr>
        <w:t> </w:t>
      </w:r>
      <w:r>
        <w:rPr>
          <w:sz w:val="24"/>
        </w:rPr>
        <w:t>în</w:t>
      </w:r>
      <w:r>
        <w:rPr>
          <w:spacing w:val="10"/>
          <w:sz w:val="24"/>
        </w:rPr>
        <w:t> </w:t>
      </w:r>
      <w:r>
        <w:rPr>
          <w:sz w:val="24"/>
        </w:rPr>
        <w:t>următoarele</w:t>
      </w:r>
      <w:r>
        <w:rPr>
          <w:spacing w:val="8"/>
          <w:sz w:val="24"/>
        </w:rPr>
        <w:t> </w:t>
      </w:r>
      <w:r>
        <w:rPr>
          <w:spacing w:val="-2"/>
          <w:sz w:val="24"/>
        </w:rPr>
        <w:t>locuri:</w:t>
      </w:r>
    </w:p>
    <w:p>
      <w:pPr>
        <w:pStyle w:val="ListParagraph"/>
        <w:numPr>
          <w:ilvl w:val="0"/>
          <w:numId w:val="19"/>
        </w:numPr>
        <w:tabs>
          <w:tab w:pos="356" w:val="left" w:leader="none"/>
        </w:tabs>
        <w:spacing w:line="240" w:lineRule="auto" w:before="149" w:after="0"/>
        <w:ind w:left="356" w:right="0" w:hanging="143"/>
        <w:jc w:val="both"/>
        <w:rPr>
          <w:sz w:val="24"/>
        </w:rPr>
      </w:pPr>
      <w:r>
        <w:rPr>
          <w:sz w:val="24"/>
        </w:rPr>
        <w:t>în</w:t>
      </w:r>
      <w:r>
        <w:rPr>
          <w:spacing w:val="5"/>
          <w:sz w:val="24"/>
        </w:rPr>
        <w:t> </w:t>
      </w:r>
      <w:r>
        <w:rPr>
          <w:sz w:val="24"/>
        </w:rPr>
        <w:t>zonele</w:t>
      </w:r>
      <w:r>
        <w:rPr>
          <w:spacing w:val="8"/>
          <w:sz w:val="24"/>
        </w:rPr>
        <w:t> </w:t>
      </w:r>
      <w:r>
        <w:rPr>
          <w:sz w:val="24"/>
        </w:rPr>
        <w:t>de</w:t>
      </w:r>
      <w:r>
        <w:rPr>
          <w:spacing w:val="9"/>
          <w:sz w:val="24"/>
        </w:rPr>
        <w:t> </w:t>
      </w:r>
      <w:r>
        <w:rPr>
          <w:sz w:val="24"/>
        </w:rPr>
        <w:t>dezvolatare</w:t>
      </w:r>
      <w:r>
        <w:rPr>
          <w:spacing w:val="13"/>
          <w:sz w:val="24"/>
        </w:rPr>
        <w:t> </w:t>
      </w:r>
      <w:r>
        <w:rPr>
          <w:sz w:val="24"/>
        </w:rPr>
        <w:t>durabilă,</w:t>
      </w:r>
      <w:r>
        <w:rPr>
          <w:spacing w:val="7"/>
          <w:sz w:val="24"/>
        </w:rPr>
        <w:t> </w:t>
      </w:r>
      <w:r>
        <w:rPr>
          <w:sz w:val="24"/>
        </w:rPr>
        <w:t>conform</w:t>
      </w:r>
      <w:r>
        <w:rPr>
          <w:spacing w:val="11"/>
          <w:sz w:val="24"/>
        </w:rPr>
        <w:t> </w:t>
      </w:r>
      <w:r>
        <w:rPr>
          <w:spacing w:val="-2"/>
          <w:sz w:val="24"/>
        </w:rPr>
        <w:t>semnalizărilor;</w:t>
      </w:r>
    </w:p>
    <w:p>
      <w:pPr>
        <w:pStyle w:val="ListParagraph"/>
        <w:numPr>
          <w:ilvl w:val="0"/>
          <w:numId w:val="19"/>
        </w:numPr>
        <w:tabs>
          <w:tab w:pos="356" w:val="left" w:leader="none"/>
        </w:tabs>
        <w:spacing w:line="240" w:lineRule="auto" w:before="151" w:after="0"/>
        <w:ind w:left="356" w:right="0" w:hanging="143"/>
        <w:jc w:val="both"/>
        <w:rPr>
          <w:sz w:val="24"/>
        </w:rPr>
      </w:pPr>
      <w:r>
        <w:rPr>
          <w:sz w:val="24"/>
        </w:rPr>
        <w:t>în</w:t>
      </w:r>
      <w:r>
        <w:rPr>
          <w:spacing w:val="6"/>
          <w:sz w:val="24"/>
        </w:rPr>
        <w:t> </w:t>
      </w:r>
      <w:r>
        <w:rPr>
          <w:sz w:val="24"/>
        </w:rPr>
        <w:t>Poiana</w:t>
      </w:r>
      <w:r>
        <w:rPr>
          <w:spacing w:val="5"/>
          <w:sz w:val="24"/>
        </w:rPr>
        <w:t> </w:t>
      </w:r>
      <w:r>
        <w:rPr>
          <w:sz w:val="24"/>
        </w:rPr>
        <w:t>Pelegii</w:t>
      </w:r>
      <w:r>
        <w:rPr>
          <w:spacing w:val="8"/>
          <w:sz w:val="24"/>
        </w:rPr>
        <w:t> </w:t>
      </w:r>
      <w:r>
        <w:rPr>
          <w:sz w:val="24"/>
        </w:rPr>
        <w:t>–</w:t>
      </w:r>
      <w:r>
        <w:rPr>
          <w:spacing w:val="6"/>
          <w:sz w:val="24"/>
        </w:rPr>
        <w:t> </w:t>
      </w:r>
      <w:r>
        <w:rPr>
          <w:sz w:val="24"/>
        </w:rPr>
        <w:t>zona</w:t>
      </w:r>
      <w:r>
        <w:rPr>
          <w:spacing w:val="3"/>
          <w:sz w:val="24"/>
        </w:rPr>
        <w:t> </w:t>
      </w:r>
      <w:r>
        <w:rPr>
          <w:sz w:val="24"/>
        </w:rPr>
        <w:t>refugiului</w:t>
      </w:r>
      <w:r>
        <w:rPr>
          <w:spacing w:val="8"/>
          <w:sz w:val="24"/>
        </w:rPr>
        <w:t> </w:t>
      </w:r>
      <w:r>
        <w:rPr>
          <w:spacing w:val="-2"/>
          <w:sz w:val="24"/>
        </w:rPr>
        <w:t>Salvamont;</w:t>
      </w:r>
    </w:p>
    <w:p>
      <w:pPr>
        <w:pStyle w:val="ListParagraph"/>
        <w:numPr>
          <w:ilvl w:val="0"/>
          <w:numId w:val="19"/>
        </w:numPr>
        <w:tabs>
          <w:tab w:pos="356" w:val="left" w:leader="none"/>
        </w:tabs>
        <w:spacing w:line="240" w:lineRule="auto" w:before="149" w:after="0"/>
        <w:ind w:left="356" w:right="0" w:hanging="143"/>
        <w:jc w:val="both"/>
        <w:rPr>
          <w:sz w:val="24"/>
        </w:rPr>
      </w:pPr>
      <w:r>
        <w:rPr>
          <w:sz w:val="24"/>
        </w:rPr>
        <w:t>pe</w:t>
      </w:r>
      <w:r>
        <w:rPr>
          <w:spacing w:val="3"/>
          <w:sz w:val="24"/>
        </w:rPr>
        <w:t> </w:t>
      </w:r>
      <w:r>
        <w:rPr>
          <w:sz w:val="24"/>
        </w:rPr>
        <w:t>Vl.</w:t>
      </w:r>
      <w:r>
        <w:rPr>
          <w:spacing w:val="7"/>
          <w:sz w:val="24"/>
        </w:rPr>
        <w:t> </w:t>
      </w:r>
      <w:r>
        <w:rPr>
          <w:sz w:val="24"/>
        </w:rPr>
        <w:t>Lăpuşnicului</w:t>
      </w:r>
      <w:r>
        <w:rPr>
          <w:spacing w:val="7"/>
          <w:sz w:val="24"/>
        </w:rPr>
        <w:t> </w:t>
      </w:r>
      <w:r>
        <w:rPr>
          <w:sz w:val="24"/>
        </w:rPr>
        <w:t>Mare</w:t>
      </w:r>
      <w:r>
        <w:rPr>
          <w:spacing w:val="7"/>
          <w:sz w:val="24"/>
        </w:rPr>
        <w:t> </w:t>
      </w:r>
      <w:r>
        <w:rPr>
          <w:sz w:val="24"/>
        </w:rPr>
        <w:t>–</w:t>
      </w:r>
      <w:r>
        <w:rPr>
          <w:spacing w:val="7"/>
          <w:sz w:val="24"/>
        </w:rPr>
        <w:t> </w:t>
      </w:r>
      <w:r>
        <w:rPr>
          <w:sz w:val="24"/>
        </w:rPr>
        <w:t>din</w:t>
      </w:r>
      <w:r>
        <w:rPr>
          <w:spacing w:val="6"/>
          <w:sz w:val="24"/>
        </w:rPr>
        <w:t> </w:t>
      </w:r>
      <w:r>
        <w:rPr>
          <w:sz w:val="24"/>
        </w:rPr>
        <w:t>loc</w:t>
      </w:r>
      <w:r>
        <w:rPr>
          <w:spacing w:val="6"/>
          <w:sz w:val="24"/>
        </w:rPr>
        <w:t> </w:t>
      </w:r>
      <w:r>
        <w:rPr>
          <w:sz w:val="24"/>
        </w:rPr>
        <w:t>în</w:t>
      </w:r>
      <w:r>
        <w:rPr>
          <w:spacing w:val="6"/>
          <w:sz w:val="24"/>
        </w:rPr>
        <w:t> </w:t>
      </w:r>
      <w:r>
        <w:rPr>
          <w:sz w:val="24"/>
        </w:rPr>
        <w:t>loc,</w:t>
      </w:r>
      <w:r>
        <w:rPr>
          <w:spacing w:val="6"/>
          <w:sz w:val="24"/>
        </w:rPr>
        <w:t> </w:t>
      </w:r>
      <w:r>
        <w:rPr>
          <w:sz w:val="24"/>
        </w:rPr>
        <w:t>conform</w:t>
      </w:r>
      <w:r>
        <w:rPr>
          <w:spacing w:val="10"/>
          <w:sz w:val="24"/>
        </w:rPr>
        <w:t> </w:t>
      </w:r>
      <w:r>
        <w:rPr>
          <w:spacing w:val="-2"/>
          <w:sz w:val="24"/>
        </w:rPr>
        <w:t>semnalizărilor;</w:t>
      </w:r>
    </w:p>
    <w:p>
      <w:pPr>
        <w:spacing w:after="0" w:line="240" w:lineRule="auto"/>
        <w:jc w:val="both"/>
        <w:rPr>
          <w:sz w:val="24"/>
        </w:rPr>
        <w:sectPr>
          <w:pgSz w:w="11900" w:h="16850"/>
          <w:pgMar w:header="218" w:footer="0" w:top="1340" w:bottom="280" w:left="920" w:right="920"/>
        </w:sectPr>
      </w:pPr>
    </w:p>
    <w:p>
      <w:pPr>
        <w:pStyle w:val="ListParagraph"/>
        <w:numPr>
          <w:ilvl w:val="0"/>
          <w:numId w:val="19"/>
        </w:numPr>
        <w:tabs>
          <w:tab w:pos="377" w:val="left" w:leader="none"/>
        </w:tabs>
        <w:spacing w:line="372" w:lineRule="auto" w:before="207" w:after="0"/>
        <w:ind w:left="213" w:right="260" w:firstLine="0"/>
        <w:jc w:val="left"/>
        <w:rPr>
          <w:sz w:val="24"/>
        </w:rPr>
      </w:pPr>
      <w:r>
        <w:rPr>
          <w:sz w:val="24"/>
        </w:rPr>
        <w:t>în</w:t>
      </w:r>
      <w:r>
        <w:rPr>
          <w:spacing w:val="33"/>
          <w:sz w:val="24"/>
        </w:rPr>
        <w:t> </w:t>
      </w:r>
      <w:r>
        <w:rPr>
          <w:sz w:val="24"/>
        </w:rPr>
        <w:t>porțiunea</w:t>
      </w:r>
      <w:r>
        <w:rPr>
          <w:spacing w:val="31"/>
          <w:sz w:val="24"/>
        </w:rPr>
        <w:t> </w:t>
      </w:r>
      <w:r>
        <w:rPr>
          <w:sz w:val="24"/>
        </w:rPr>
        <w:t>din</w:t>
      </w:r>
      <w:r>
        <w:rPr>
          <w:spacing w:val="33"/>
          <w:sz w:val="24"/>
        </w:rPr>
        <w:t> </w:t>
      </w:r>
      <w:r>
        <w:rPr>
          <w:sz w:val="24"/>
        </w:rPr>
        <w:t>cuveta</w:t>
      </w:r>
      <w:r>
        <w:rPr>
          <w:spacing w:val="35"/>
          <w:sz w:val="24"/>
        </w:rPr>
        <w:t> </w:t>
      </w:r>
      <w:r>
        <w:rPr>
          <w:sz w:val="24"/>
        </w:rPr>
        <w:t>lacului</w:t>
      </w:r>
      <w:r>
        <w:rPr>
          <w:spacing w:val="34"/>
          <w:sz w:val="24"/>
        </w:rPr>
        <w:t> </w:t>
      </w:r>
      <w:r>
        <w:rPr>
          <w:sz w:val="24"/>
        </w:rPr>
        <w:t>de</w:t>
      </w:r>
      <w:r>
        <w:rPr>
          <w:spacing w:val="32"/>
          <w:sz w:val="24"/>
        </w:rPr>
        <w:t> </w:t>
      </w:r>
      <w:r>
        <w:rPr>
          <w:sz w:val="24"/>
        </w:rPr>
        <w:t>acumulare</w:t>
      </w:r>
      <w:r>
        <w:rPr>
          <w:spacing w:val="32"/>
          <w:sz w:val="24"/>
        </w:rPr>
        <w:t> </w:t>
      </w:r>
      <w:r>
        <w:rPr>
          <w:sz w:val="24"/>
        </w:rPr>
        <w:t>Gura</w:t>
      </w:r>
      <w:r>
        <w:rPr>
          <w:spacing w:val="31"/>
          <w:sz w:val="24"/>
        </w:rPr>
        <w:t> </w:t>
      </w:r>
      <w:r>
        <w:rPr>
          <w:sz w:val="24"/>
        </w:rPr>
        <w:t>Apelor</w:t>
      </w:r>
      <w:r>
        <w:rPr>
          <w:spacing w:val="32"/>
          <w:sz w:val="24"/>
        </w:rPr>
        <w:t> </w:t>
      </w:r>
      <w:r>
        <w:rPr>
          <w:sz w:val="24"/>
        </w:rPr>
        <w:t>de</w:t>
      </w:r>
      <w:r>
        <w:rPr>
          <w:spacing w:val="32"/>
          <w:sz w:val="24"/>
        </w:rPr>
        <w:t> </w:t>
      </w:r>
      <w:r>
        <w:rPr>
          <w:sz w:val="24"/>
        </w:rPr>
        <w:t>la</w:t>
      </w:r>
      <w:r>
        <w:rPr>
          <w:spacing w:val="32"/>
          <w:sz w:val="24"/>
        </w:rPr>
        <w:t> </w:t>
      </w:r>
      <w:r>
        <w:rPr>
          <w:sz w:val="24"/>
        </w:rPr>
        <w:t>baraj</w:t>
      </w:r>
      <w:r>
        <w:rPr>
          <w:spacing w:val="34"/>
          <w:sz w:val="24"/>
        </w:rPr>
        <w:t> </w:t>
      </w:r>
      <w:r>
        <w:rPr>
          <w:sz w:val="24"/>
        </w:rPr>
        <w:t>până</w:t>
      </w:r>
      <w:r>
        <w:rPr>
          <w:spacing w:val="32"/>
          <w:sz w:val="24"/>
        </w:rPr>
        <w:t> </w:t>
      </w:r>
      <w:r>
        <w:rPr>
          <w:sz w:val="24"/>
        </w:rPr>
        <w:t>în</w:t>
      </w:r>
      <w:r>
        <w:rPr>
          <w:spacing w:val="33"/>
          <w:sz w:val="24"/>
        </w:rPr>
        <w:t> </w:t>
      </w:r>
      <w:r>
        <w:rPr>
          <w:sz w:val="24"/>
        </w:rPr>
        <w:t>dreptul</w:t>
      </w:r>
      <w:r>
        <w:rPr>
          <w:spacing w:val="34"/>
          <w:sz w:val="24"/>
        </w:rPr>
        <w:t> </w:t>
      </w:r>
      <w:r>
        <w:rPr>
          <w:sz w:val="24"/>
        </w:rPr>
        <w:t>cabanei silvice Gura Apelor, în măsura posibilităților;</w:t>
      </w:r>
    </w:p>
    <w:p>
      <w:pPr>
        <w:pStyle w:val="ListParagraph"/>
        <w:numPr>
          <w:ilvl w:val="0"/>
          <w:numId w:val="19"/>
        </w:numPr>
        <w:tabs>
          <w:tab w:pos="356" w:val="left" w:leader="none"/>
        </w:tabs>
        <w:spacing w:line="270" w:lineRule="exact" w:before="0" w:after="0"/>
        <w:ind w:left="356" w:right="0" w:hanging="143"/>
        <w:jc w:val="left"/>
        <w:rPr>
          <w:sz w:val="24"/>
        </w:rPr>
      </w:pPr>
      <w:r>
        <w:rPr>
          <w:sz w:val="24"/>
        </w:rPr>
        <w:t>lângă</w:t>
      </w:r>
      <w:r>
        <w:rPr>
          <w:spacing w:val="4"/>
          <w:sz w:val="24"/>
        </w:rPr>
        <w:t> </w:t>
      </w:r>
      <w:r>
        <w:rPr>
          <w:sz w:val="24"/>
        </w:rPr>
        <w:t>refugiul</w:t>
      </w:r>
      <w:r>
        <w:rPr>
          <w:spacing w:val="6"/>
          <w:sz w:val="24"/>
        </w:rPr>
        <w:t> </w:t>
      </w:r>
      <w:r>
        <w:rPr>
          <w:sz w:val="24"/>
        </w:rPr>
        <w:t>turistic</w:t>
      </w:r>
      <w:r>
        <w:rPr>
          <w:spacing w:val="7"/>
          <w:sz w:val="24"/>
        </w:rPr>
        <w:t> </w:t>
      </w:r>
      <w:r>
        <w:rPr>
          <w:spacing w:val="-2"/>
          <w:sz w:val="24"/>
        </w:rPr>
        <w:t>Branu;</w:t>
      </w:r>
    </w:p>
    <w:p>
      <w:pPr>
        <w:pStyle w:val="ListParagraph"/>
        <w:numPr>
          <w:ilvl w:val="0"/>
          <w:numId w:val="19"/>
        </w:numPr>
        <w:tabs>
          <w:tab w:pos="356" w:val="left" w:leader="none"/>
        </w:tabs>
        <w:spacing w:line="240" w:lineRule="auto" w:before="153" w:after="0"/>
        <w:ind w:left="356" w:right="0" w:hanging="143"/>
        <w:jc w:val="left"/>
        <w:rPr>
          <w:sz w:val="24"/>
        </w:rPr>
      </w:pPr>
      <w:r>
        <w:rPr>
          <w:sz w:val="24"/>
        </w:rPr>
        <w:t>lângă</w:t>
      </w:r>
      <w:r>
        <w:rPr>
          <w:spacing w:val="2"/>
          <w:sz w:val="24"/>
        </w:rPr>
        <w:t> </w:t>
      </w:r>
      <w:r>
        <w:rPr>
          <w:sz w:val="24"/>
        </w:rPr>
        <w:t>Tăul</w:t>
      </w:r>
      <w:r>
        <w:rPr>
          <w:spacing w:val="6"/>
          <w:sz w:val="24"/>
        </w:rPr>
        <w:t> </w:t>
      </w:r>
      <w:r>
        <w:rPr>
          <w:spacing w:val="-4"/>
          <w:sz w:val="24"/>
        </w:rPr>
        <w:t>Gugu;</w:t>
      </w:r>
    </w:p>
    <w:p>
      <w:pPr>
        <w:pStyle w:val="ListParagraph"/>
        <w:numPr>
          <w:ilvl w:val="0"/>
          <w:numId w:val="19"/>
        </w:numPr>
        <w:tabs>
          <w:tab w:pos="356" w:val="left" w:leader="none"/>
        </w:tabs>
        <w:spacing w:line="240" w:lineRule="auto" w:before="149" w:after="0"/>
        <w:ind w:left="356" w:right="0" w:hanging="143"/>
        <w:jc w:val="left"/>
        <w:rPr>
          <w:sz w:val="24"/>
        </w:rPr>
      </w:pPr>
      <w:r>
        <w:rPr>
          <w:sz w:val="24"/>
        </w:rPr>
        <w:t>lângă</w:t>
      </w:r>
      <w:r>
        <w:rPr>
          <w:spacing w:val="3"/>
          <w:sz w:val="24"/>
        </w:rPr>
        <w:t> </w:t>
      </w:r>
      <w:r>
        <w:rPr>
          <w:sz w:val="24"/>
        </w:rPr>
        <w:t>Lacul</w:t>
      </w:r>
      <w:r>
        <w:rPr>
          <w:spacing w:val="6"/>
          <w:sz w:val="24"/>
        </w:rPr>
        <w:t> </w:t>
      </w:r>
      <w:r>
        <w:rPr>
          <w:spacing w:val="-2"/>
          <w:sz w:val="24"/>
        </w:rPr>
        <w:t>Scărișoara;</w:t>
      </w:r>
    </w:p>
    <w:p>
      <w:pPr>
        <w:pStyle w:val="ListParagraph"/>
        <w:numPr>
          <w:ilvl w:val="0"/>
          <w:numId w:val="19"/>
        </w:numPr>
        <w:tabs>
          <w:tab w:pos="356" w:val="left" w:leader="none"/>
        </w:tabs>
        <w:spacing w:line="240" w:lineRule="auto" w:before="151" w:after="0"/>
        <w:ind w:left="356" w:right="0" w:hanging="143"/>
        <w:jc w:val="left"/>
        <w:rPr>
          <w:sz w:val="24"/>
        </w:rPr>
      </w:pPr>
      <w:r>
        <w:rPr>
          <w:sz w:val="24"/>
        </w:rPr>
        <w:t>pe</w:t>
      </w:r>
      <w:r>
        <w:rPr>
          <w:spacing w:val="5"/>
          <w:sz w:val="24"/>
        </w:rPr>
        <w:t> </w:t>
      </w:r>
      <w:r>
        <w:rPr>
          <w:sz w:val="24"/>
        </w:rPr>
        <w:t>Vl.</w:t>
      </w:r>
      <w:r>
        <w:rPr>
          <w:spacing w:val="7"/>
          <w:sz w:val="24"/>
        </w:rPr>
        <w:t> </w:t>
      </w:r>
      <w:r>
        <w:rPr>
          <w:sz w:val="24"/>
        </w:rPr>
        <w:t>Râului</w:t>
      </w:r>
      <w:r>
        <w:rPr>
          <w:spacing w:val="7"/>
          <w:sz w:val="24"/>
        </w:rPr>
        <w:t> </w:t>
      </w:r>
      <w:r>
        <w:rPr>
          <w:sz w:val="24"/>
        </w:rPr>
        <w:t>Mare</w:t>
      </w:r>
      <w:r>
        <w:rPr>
          <w:spacing w:val="3"/>
          <w:sz w:val="24"/>
        </w:rPr>
        <w:t> </w:t>
      </w:r>
      <w:r>
        <w:rPr>
          <w:sz w:val="24"/>
        </w:rPr>
        <w:t>–</w:t>
      </w:r>
      <w:r>
        <w:rPr>
          <w:spacing w:val="6"/>
          <w:sz w:val="24"/>
        </w:rPr>
        <w:t> </w:t>
      </w:r>
      <w:r>
        <w:rPr>
          <w:sz w:val="24"/>
        </w:rPr>
        <w:t>din</w:t>
      </w:r>
      <w:r>
        <w:rPr>
          <w:spacing w:val="5"/>
          <w:sz w:val="24"/>
        </w:rPr>
        <w:t> </w:t>
      </w:r>
      <w:r>
        <w:rPr>
          <w:sz w:val="24"/>
        </w:rPr>
        <w:t>loc</w:t>
      </w:r>
      <w:r>
        <w:rPr>
          <w:spacing w:val="5"/>
          <w:sz w:val="24"/>
        </w:rPr>
        <w:t> </w:t>
      </w:r>
      <w:r>
        <w:rPr>
          <w:sz w:val="24"/>
        </w:rPr>
        <w:t>în</w:t>
      </w:r>
      <w:r>
        <w:rPr>
          <w:spacing w:val="4"/>
          <w:sz w:val="24"/>
        </w:rPr>
        <w:t> </w:t>
      </w:r>
      <w:r>
        <w:rPr>
          <w:sz w:val="24"/>
        </w:rPr>
        <w:t>loc,</w:t>
      </w:r>
      <w:r>
        <w:rPr>
          <w:spacing w:val="5"/>
          <w:sz w:val="24"/>
        </w:rPr>
        <w:t> </w:t>
      </w:r>
      <w:r>
        <w:rPr>
          <w:sz w:val="24"/>
        </w:rPr>
        <w:t>conform</w:t>
      </w:r>
      <w:r>
        <w:rPr>
          <w:spacing w:val="7"/>
          <w:sz w:val="24"/>
        </w:rPr>
        <w:t> </w:t>
      </w:r>
      <w:r>
        <w:rPr>
          <w:spacing w:val="-2"/>
          <w:sz w:val="24"/>
        </w:rPr>
        <w:t>semnalizărilor;</w:t>
      </w:r>
    </w:p>
    <w:p>
      <w:pPr>
        <w:pStyle w:val="ListParagraph"/>
        <w:numPr>
          <w:ilvl w:val="0"/>
          <w:numId w:val="19"/>
        </w:numPr>
        <w:tabs>
          <w:tab w:pos="356" w:val="left" w:leader="none"/>
        </w:tabs>
        <w:spacing w:line="240" w:lineRule="auto" w:before="149" w:after="0"/>
        <w:ind w:left="356" w:right="0" w:hanging="143"/>
        <w:jc w:val="left"/>
        <w:rPr>
          <w:sz w:val="24"/>
        </w:rPr>
      </w:pPr>
      <w:r>
        <w:rPr>
          <w:sz w:val="24"/>
        </w:rPr>
        <w:t>la</w:t>
      </w:r>
      <w:r>
        <w:rPr>
          <w:spacing w:val="5"/>
          <w:sz w:val="24"/>
        </w:rPr>
        <w:t> </w:t>
      </w:r>
      <w:r>
        <w:rPr>
          <w:sz w:val="24"/>
        </w:rPr>
        <w:t>Gura</w:t>
      </w:r>
      <w:r>
        <w:rPr>
          <w:spacing w:val="3"/>
          <w:sz w:val="24"/>
        </w:rPr>
        <w:t> </w:t>
      </w:r>
      <w:r>
        <w:rPr>
          <w:sz w:val="24"/>
        </w:rPr>
        <w:t>Zlata</w:t>
      </w:r>
      <w:r>
        <w:rPr>
          <w:spacing w:val="6"/>
          <w:sz w:val="24"/>
        </w:rPr>
        <w:t> </w:t>
      </w:r>
      <w:r>
        <w:rPr>
          <w:sz w:val="24"/>
        </w:rPr>
        <w:t>–</w:t>
      </w:r>
      <w:r>
        <w:rPr>
          <w:spacing w:val="7"/>
          <w:sz w:val="24"/>
        </w:rPr>
        <w:t> </w:t>
      </w:r>
      <w:r>
        <w:rPr>
          <w:sz w:val="24"/>
        </w:rPr>
        <w:t>zona</w:t>
      </w:r>
      <w:r>
        <w:rPr>
          <w:spacing w:val="6"/>
          <w:sz w:val="24"/>
        </w:rPr>
        <w:t> </w:t>
      </w:r>
      <w:r>
        <w:rPr>
          <w:sz w:val="24"/>
        </w:rPr>
        <w:t>cabanei</w:t>
      </w:r>
      <w:r>
        <w:rPr>
          <w:spacing w:val="8"/>
          <w:sz w:val="24"/>
        </w:rPr>
        <w:t> </w:t>
      </w:r>
      <w:r>
        <w:rPr>
          <w:sz w:val="24"/>
        </w:rPr>
        <w:t>silvice</w:t>
      </w:r>
      <w:r>
        <w:rPr>
          <w:spacing w:val="5"/>
          <w:sz w:val="24"/>
        </w:rPr>
        <w:t> </w:t>
      </w:r>
      <w:r>
        <w:rPr>
          <w:sz w:val="24"/>
        </w:rPr>
        <w:t>şi</w:t>
      </w:r>
      <w:r>
        <w:rPr>
          <w:spacing w:val="7"/>
          <w:sz w:val="24"/>
        </w:rPr>
        <w:t> </w:t>
      </w:r>
      <w:r>
        <w:rPr>
          <w:sz w:val="24"/>
        </w:rPr>
        <w:t>pe</w:t>
      </w:r>
      <w:r>
        <w:rPr>
          <w:spacing w:val="6"/>
          <w:sz w:val="24"/>
        </w:rPr>
        <w:t> </w:t>
      </w:r>
      <w:r>
        <w:rPr>
          <w:sz w:val="24"/>
        </w:rPr>
        <w:t>platoul</w:t>
      </w:r>
      <w:r>
        <w:rPr>
          <w:spacing w:val="8"/>
          <w:sz w:val="24"/>
        </w:rPr>
        <w:t> </w:t>
      </w:r>
      <w:r>
        <w:rPr>
          <w:sz w:val="24"/>
        </w:rPr>
        <w:t>de</w:t>
      </w:r>
      <w:r>
        <w:rPr>
          <w:spacing w:val="6"/>
          <w:sz w:val="24"/>
        </w:rPr>
        <w:t> </w:t>
      </w:r>
      <w:r>
        <w:rPr>
          <w:sz w:val="24"/>
        </w:rPr>
        <w:t>deasupra</w:t>
      </w:r>
      <w:r>
        <w:rPr>
          <w:spacing w:val="6"/>
          <w:sz w:val="24"/>
        </w:rPr>
        <w:t> </w:t>
      </w:r>
      <w:r>
        <w:rPr>
          <w:spacing w:val="-5"/>
          <w:sz w:val="24"/>
        </w:rPr>
        <w:t>ei;</w:t>
      </w:r>
    </w:p>
    <w:p>
      <w:pPr>
        <w:pStyle w:val="ListParagraph"/>
        <w:numPr>
          <w:ilvl w:val="0"/>
          <w:numId w:val="19"/>
        </w:numPr>
        <w:tabs>
          <w:tab w:pos="356" w:val="left" w:leader="none"/>
        </w:tabs>
        <w:spacing w:line="240" w:lineRule="auto" w:before="152" w:after="0"/>
        <w:ind w:left="356" w:right="0" w:hanging="143"/>
        <w:jc w:val="left"/>
        <w:rPr>
          <w:sz w:val="24"/>
        </w:rPr>
      </w:pPr>
      <w:r>
        <w:rPr>
          <w:sz w:val="24"/>
        </w:rPr>
        <w:t>lângă</w:t>
      </w:r>
      <w:r>
        <w:rPr>
          <w:spacing w:val="4"/>
          <w:sz w:val="24"/>
        </w:rPr>
        <w:t> </w:t>
      </w:r>
      <w:r>
        <w:rPr>
          <w:sz w:val="24"/>
        </w:rPr>
        <w:t>Lacul</w:t>
      </w:r>
      <w:r>
        <w:rPr>
          <w:spacing w:val="10"/>
          <w:sz w:val="24"/>
        </w:rPr>
        <w:t> </w:t>
      </w:r>
      <w:r>
        <w:rPr>
          <w:sz w:val="24"/>
        </w:rPr>
        <w:t>Zănoaga</w:t>
      </w:r>
      <w:r>
        <w:rPr>
          <w:spacing w:val="7"/>
          <w:sz w:val="24"/>
        </w:rPr>
        <w:t> </w:t>
      </w:r>
      <w:r>
        <w:rPr>
          <w:sz w:val="24"/>
        </w:rPr>
        <w:t>–</w:t>
      </w:r>
      <w:r>
        <w:rPr>
          <w:spacing w:val="12"/>
          <w:sz w:val="24"/>
        </w:rPr>
        <w:t> </w:t>
      </w:r>
      <w:r>
        <w:rPr>
          <w:sz w:val="24"/>
        </w:rPr>
        <w:t>zona</w:t>
      </w:r>
      <w:r>
        <w:rPr>
          <w:spacing w:val="5"/>
          <w:sz w:val="24"/>
        </w:rPr>
        <w:t> </w:t>
      </w:r>
      <w:r>
        <w:rPr>
          <w:sz w:val="24"/>
        </w:rPr>
        <w:t>refugiului</w:t>
      </w:r>
      <w:r>
        <w:rPr>
          <w:spacing w:val="10"/>
          <w:sz w:val="24"/>
        </w:rPr>
        <w:t> </w:t>
      </w:r>
      <w:r>
        <w:rPr>
          <w:spacing w:val="-2"/>
          <w:sz w:val="24"/>
        </w:rPr>
        <w:t>turistic;</w:t>
      </w:r>
    </w:p>
    <w:p>
      <w:pPr>
        <w:pStyle w:val="ListParagraph"/>
        <w:numPr>
          <w:ilvl w:val="0"/>
          <w:numId w:val="19"/>
        </w:numPr>
        <w:tabs>
          <w:tab w:pos="356" w:val="left" w:leader="none"/>
        </w:tabs>
        <w:spacing w:line="240" w:lineRule="auto" w:before="149" w:after="0"/>
        <w:ind w:left="356" w:right="0" w:hanging="143"/>
        <w:jc w:val="left"/>
        <w:rPr>
          <w:sz w:val="24"/>
        </w:rPr>
      </w:pPr>
      <w:r>
        <w:rPr>
          <w:sz w:val="24"/>
        </w:rPr>
        <w:t>la</w:t>
      </w:r>
      <w:r>
        <w:rPr>
          <w:spacing w:val="1"/>
          <w:sz w:val="24"/>
        </w:rPr>
        <w:t> </w:t>
      </w:r>
      <w:r>
        <w:rPr>
          <w:spacing w:val="-2"/>
          <w:sz w:val="24"/>
        </w:rPr>
        <w:t>Râuşor;</w:t>
      </w:r>
    </w:p>
    <w:p>
      <w:pPr>
        <w:pStyle w:val="ListParagraph"/>
        <w:numPr>
          <w:ilvl w:val="0"/>
          <w:numId w:val="19"/>
        </w:numPr>
        <w:tabs>
          <w:tab w:pos="356" w:val="left" w:leader="none"/>
        </w:tabs>
        <w:spacing w:line="240" w:lineRule="auto" w:before="151" w:after="0"/>
        <w:ind w:left="356" w:right="0" w:hanging="143"/>
        <w:jc w:val="left"/>
        <w:rPr>
          <w:sz w:val="24"/>
        </w:rPr>
      </w:pPr>
      <w:r>
        <w:rPr>
          <w:sz w:val="24"/>
        </w:rPr>
        <w:t>la</w:t>
      </w:r>
      <w:r>
        <w:rPr>
          <w:spacing w:val="1"/>
          <w:sz w:val="24"/>
        </w:rPr>
        <w:t> </w:t>
      </w:r>
      <w:r>
        <w:rPr>
          <w:spacing w:val="-2"/>
          <w:sz w:val="24"/>
        </w:rPr>
        <w:t>Cârnic;</w:t>
      </w:r>
    </w:p>
    <w:p>
      <w:pPr>
        <w:pStyle w:val="ListParagraph"/>
        <w:numPr>
          <w:ilvl w:val="0"/>
          <w:numId w:val="19"/>
        </w:numPr>
        <w:tabs>
          <w:tab w:pos="356" w:val="left" w:leader="none"/>
        </w:tabs>
        <w:spacing w:line="240" w:lineRule="auto" w:before="151" w:after="0"/>
        <w:ind w:left="356" w:right="0" w:hanging="143"/>
        <w:jc w:val="left"/>
        <w:rPr>
          <w:sz w:val="24"/>
        </w:rPr>
      </w:pPr>
      <w:r>
        <w:rPr>
          <w:sz w:val="24"/>
        </w:rPr>
        <w:t>la</w:t>
      </w:r>
      <w:r>
        <w:rPr>
          <w:spacing w:val="3"/>
          <w:sz w:val="24"/>
        </w:rPr>
        <w:t> </w:t>
      </w:r>
      <w:r>
        <w:rPr>
          <w:sz w:val="24"/>
        </w:rPr>
        <w:t>Pietrele</w:t>
      </w:r>
      <w:r>
        <w:rPr>
          <w:spacing w:val="6"/>
          <w:sz w:val="24"/>
        </w:rPr>
        <w:t> </w:t>
      </w:r>
      <w:r>
        <w:rPr>
          <w:sz w:val="24"/>
        </w:rPr>
        <w:t>–</w:t>
      </w:r>
      <w:r>
        <w:rPr>
          <w:spacing w:val="7"/>
          <w:sz w:val="24"/>
        </w:rPr>
        <w:t> </w:t>
      </w:r>
      <w:r>
        <w:rPr>
          <w:sz w:val="24"/>
        </w:rPr>
        <w:t>platoul</w:t>
      </w:r>
      <w:r>
        <w:rPr>
          <w:spacing w:val="6"/>
          <w:sz w:val="24"/>
        </w:rPr>
        <w:t> </w:t>
      </w:r>
      <w:r>
        <w:rPr>
          <w:sz w:val="24"/>
        </w:rPr>
        <w:t>din</w:t>
      </w:r>
      <w:r>
        <w:rPr>
          <w:spacing w:val="7"/>
          <w:sz w:val="24"/>
        </w:rPr>
        <w:t> </w:t>
      </w:r>
      <w:r>
        <w:rPr>
          <w:sz w:val="24"/>
        </w:rPr>
        <w:t>dreapta</w:t>
      </w:r>
      <w:r>
        <w:rPr>
          <w:spacing w:val="6"/>
          <w:sz w:val="24"/>
        </w:rPr>
        <w:t> </w:t>
      </w:r>
      <w:r>
        <w:rPr>
          <w:sz w:val="24"/>
        </w:rPr>
        <w:t>intrării</w:t>
      </w:r>
      <w:r>
        <w:rPr>
          <w:spacing w:val="6"/>
          <w:sz w:val="24"/>
        </w:rPr>
        <w:t> </w:t>
      </w:r>
      <w:r>
        <w:rPr>
          <w:sz w:val="24"/>
        </w:rPr>
        <w:t>în</w:t>
      </w:r>
      <w:r>
        <w:rPr>
          <w:spacing w:val="7"/>
          <w:sz w:val="24"/>
        </w:rPr>
        <w:t> </w:t>
      </w:r>
      <w:r>
        <w:rPr>
          <w:sz w:val="24"/>
        </w:rPr>
        <w:t>poiană</w:t>
      </w:r>
      <w:r>
        <w:rPr>
          <w:spacing w:val="5"/>
          <w:sz w:val="24"/>
        </w:rPr>
        <w:t> </w:t>
      </w:r>
      <w:r>
        <w:rPr>
          <w:sz w:val="24"/>
        </w:rPr>
        <w:t>dinspre</w:t>
      </w:r>
      <w:r>
        <w:rPr>
          <w:spacing w:val="4"/>
          <w:sz w:val="24"/>
        </w:rPr>
        <w:t> </w:t>
      </w:r>
      <w:r>
        <w:rPr>
          <w:spacing w:val="-2"/>
          <w:sz w:val="24"/>
        </w:rPr>
        <w:t>Cârnic;</w:t>
      </w:r>
    </w:p>
    <w:p>
      <w:pPr>
        <w:pStyle w:val="ListParagraph"/>
        <w:numPr>
          <w:ilvl w:val="0"/>
          <w:numId w:val="19"/>
        </w:numPr>
        <w:tabs>
          <w:tab w:pos="356" w:val="left" w:leader="none"/>
        </w:tabs>
        <w:spacing w:line="240" w:lineRule="auto" w:before="152" w:after="0"/>
        <w:ind w:left="356" w:right="0" w:hanging="143"/>
        <w:jc w:val="left"/>
        <w:rPr>
          <w:sz w:val="24"/>
        </w:rPr>
      </w:pPr>
      <w:r>
        <w:rPr>
          <w:sz w:val="24"/>
        </w:rPr>
        <w:t>lângă</w:t>
      </w:r>
      <w:r>
        <w:rPr>
          <w:spacing w:val="7"/>
          <w:sz w:val="24"/>
        </w:rPr>
        <w:t> </w:t>
      </w:r>
      <w:r>
        <w:rPr>
          <w:sz w:val="24"/>
        </w:rPr>
        <w:t>Lacul</w:t>
      </w:r>
      <w:r>
        <w:rPr>
          <w:spacing w:val="12"/>
          <w:sz w:val="24"/>
        </w:rPr>
        <w:t> </w:t>
      </w:r>
      <w:r>
        <w:rPr>
          <w:sz w:val="24"/>
        </w:rPr>
        <w:t>Bucura</w:t>
      </w:r>
      <w:r>
        <w:rPr>
          <w:spacing w:val="9"/>
          <w:sz w:val="24"/>
        </w:rPr>
        <w:t> </w:t>
      </w:r>
      <w:r>
        <w:rPr>
          <w:sz w:val="24"/>
        </w:rPr>
        <w:t>–</w:t>
      </w:r>
      <w:r>
        <w:rPr>
          <w:spacing w:val="14"/>
          <w:sz w:val="24"/>
        </w:rPr>
        <w:t> </w:t>
      </w:r>
      <w:r>
        <w:rPr>
          <w:sz w:val="24"/>
        </w:rPr>
        <w:t>zona</w:t>
      </w:r>
      <w:r>
        <w:rPr>
          <w:spacing w:val="10"/>
          <w:sz w:val="24"/>
        </w:rPr>
        <w:t> </w:t>
      </w:r>
      <w:r>
        <w:rPr>
          <w:sz w:val="24"/>
        </w:rPr>
        <w:t>refugiului</w:t>
      </w:r>
      <w:r>
        <w:rPr>
          <w:spacing w:val="12"/>
          <w:sz w:val="24"/>
        </w:rPr>
        <w:t> </w:t>
      </w:r>
      <w:r>
        <w:rPr>
          <w:spacing w:val="-2"/>
          <w:sz w:val="24"/>
        </w:rPr>
        <w:t>Salvamont;</w:t>
      </w:r>
    </w:p>
    <w:p>
      <w:pPr>
        <w:pStyle w:val="ListParagraph"/>
        <w:numPr>
          <w:ilvl w:val="0"/>
          <w:numId w:val="19"/>
        </w:numPr>
        <w:tabs>
          <w:tab w:pos="356" w:val="left" w:leader="none"/>
        </w:tabs>
        <w:spacing w:line="240" w:lineRule="auto" w:before="148" w:after="0"/>
        <w:ind w:left="356" w:right="0" w:hanging="143"/>
        <w:jc w:val="left"/>
        <w:rPr>
          <w:sz w:val="24"/>
        </w:rPr>
      </w:pPr>
      <w:r>
        <w:rPr>
          <w:sz w:val="24"/>
        </w:rPr>
        <w:t>la</w:t>
      </w:r>
      <w:r>
        <w:rPr>
          <w:spacing w:val="6"/>
          <w:sz w:val="24"/>
        </w:rPr>
        <w:t> </w:t>
      </w:r>
      <w:r>
        <w:rPr>
          <w:sz w:val="24"/>
        </w:rPr>
        <w:t>Baleia</w:t>
      </w:r>
      <w:r>
        <w:rPr>
          <w:spacing w:val="6"/>
          <w:sz w:val="24"/>
        </w:rPr>
        <w:t> </w:t>
      </w:r>
      <w:r>
        <w:rPr>
          <w:sz w:val="24"/>
        </w:rPr>
        <w:t>–</w:t>
      </w:r>
      <w:r>
        <w:rPr>
          <w:spacing w:val="7"/>
          <w:sz w:val="24"/>
        </w:rPr>
        <w:t> </w:t>
      </w:r>
      <w:r>
        <w:rPr>
          <w:sz w:val="24"/>
        </w:rPr>
        <w:t>zona</w:t>
      </w:r>
      <w:r>
        <w:rPr>
          <w:spacing w:val="6"/>
          <w:sz w:val="24"/>
        </w:rPr>
        <w:t> </w:t>
      </w:r>
      <w:r>
        <w:rPr>
          <w:sz w:val="24"/>
        </w:rPr>
        <w:t>refugiului</w:t>
      </w:r>
      <w:r>
        <w:rPr>
          <w:spacing w:val="8"/>
          <w:sz w:val="24"/>
        </w:rPr>
        <w:t> </w:t>
      </w:r>
      <w:r>
        <w:rPr>
          <w:spacing w:val="-2"/>
          <w:sz w:val="24"/>
        </w:rPr>
        <w:t>Salvamont;</w:t>
      </w:r>
    </w:p>
    <w:p>
      <w:pPr>
        <w:pStyle w:val="ListParagraph"/>
        <w:numPr>
          <w:ilvl w:val="0"/>
          <w:numId w:val="19"/>
        </w:numPr>
        <w:tabs>
          <w:tab w:pos="356" w:val="left" w:leader="none"/>
        </w:tabs>
        <w:spacing w:line="240" w:lineRule="auto" w:before="152" w:after="0"/>
        <w:ind w:left="356" w:right="0" w:hanging="143"/>
        <w:jc w:val="left"/>
        <w:rPr>
          <w:sz w:val="24"/>
        </w:rPr>
      </w:pPr>
      <w:r>
        <w:rPr>
          <w:sz w:val="24"/>
        </w:rPr>
        <w:t>pe Vl.</w:t>
      </w:r>
      <w:r>
        <w:rPr>
          <w:spacing w:val="6"/>
          <w:sz w:val="24"/>
        </w:rPr>
        <w:t> </w:t>
      </w:r>
      <w:r>
        <w:rPr>
          <w:sz w:val="24"/>
        </w:rPr>
        <w:t>Râului</w:t>
      </w:r>
      <w:r>
        <w:rPr>
          <w:spacing w:val="7"/>
          <w:sz w:val="24"/>
        </w:rPr>
        <w:t> </w:t>
      </w:r>
      <w:r>
        <w:rPr>
          <w:sz w:val="24"/>
        </w:rPr>
        <w:t>Bărbat</w:t>
      </w:r>
      <w:r>
        <w:rPr>
          <w:spacing w:val="6"/>
          <w:sz w:val="24"/>
        </w:rPr>
        <w:t> </w:t>
      </w:r>
      <w:r>
        <w:rPr>
          <w:sz w:val="24"/>
        </w:rPr>
        <w:t>–</w:t>
      </w:r>
      <w:r>
        <w:rPr>
          <w:spacing w:val="9"/>
          <w:sz w:val="24"/>
        </w:rPr>
        <w:t> </w:t>
      </w:r>
      <w:r>
        <w:rPr>
          <w:sz w:val="24"/>
        </w:rPr>
        <w:t>din</w:t>
      </w:r>
      <w:r>
        <w:rPr>
          <w:spacing w:val="6"/>
          <w:sz w:val="24"/>
        </w:rPr>
        <w:t> </w:t>
      </w:r>
      <w:r>
        <w:rPr>
          <w:sz w:val="24"/>
        </w:rPr>
        <w:t>loc</w:t>
      </w:r>
      <w:r>
        <w:rPr>
          <w:spacing w:val="5"/>
          <w:sz w:val="24"/>
        </w:rPr>
        <w:t> </w:t>
      </w:r>
      <w:r>
        <w:rPr>
          <w:sz w:val="24"/>
        </w:rPr>
        <w:t>în</w:t>
      </w:r>
      <w:r>
        <w:rPr>
          <w:spacing w:val="3"/>
          <w:sz w:val="24"/>
        </w:rPr>
        <w:t> </w:t>
      </w:r>
      <w:r>
        <w:rPr>
          <w:sz w:val="24"/>
        </w:rPr>
        <w:t>loc,</w:t>
      </w:r>
      <w:r>
        <w:rPr>
          <w:spacing w:val="5"/>
          <w:sz w:val="24"/>
        </w:rPr>
        <w:t> </w:t>
      </w:r>
      <w:r>
        <w:rPr>
          <w:sz w:val="24"/>
        </w:rPr>
        <w:t>conform</w:t>
      </w:r>
      <w:r>
        <w:rPr>
          <w:spacing w:val="7"/>
          <w:sz w:val="24"/>
        </w:rPr>
        <w:t> </w:t>
      </w:r>
      <w:r>
        <w:rPr>
          <w:spacing w:val="-2"/>
          <w:sz w:val="24"/>
        </w:rPr>
        <w:t>semnalizărilor;</w:t>
      </w:r>
    </w:p>
    <w:p>
      <w:pPr>
        <w:pStyle w:val="ListParagraph"/>
        <w:numPr>
          <w:ilvl w:val="0"/>
          <w:numId w:val="19"/>
        </w:numPr>
        <w:tabs>
          <w:tab w:pos="356" w:val="left" w:leader="none"/>
        </w:tabs>
        <w:spacing w:line="240" w:lineRule="auto" w:before="149" w:after="0"/>
        <w:ind w:left="356" w:right="0" w:hanging="143"/>
        <w:jc w:val="left"/>
        <w:rPr>
          <w:sz w:val="24"/>
        </w:rPr>
      </w:pPr>
      <w:r>
        <w:rPr>
          <w:sz w:val="24"/>
        </w:rPr>
        <w:t>la</w:t>
      </w:r>
      <w:r>
        <w:rPr>
          <w:spacing w:val="5"/>
          <w:sz w:val="24"/>
        </w:rPr>
        <w:t> </w:t>
      </w:r>
      <w:r>
        <w:rPr>
          <w:sz w:val="24"/>
        </w:rPr>
        <w:t>Stâna</w:t>
      </w:r>
      <w:r>
        <w:rPr>
          <w:spacing w:val="5"/>
          <w:sz w:val="24"/>
        </w:rPr>
        <w:t> </w:t>
      </w:r>
      <w:r>
        <w:rPr>
          <w:sz w:val="24"/>
        </w:rPr>
        <w:t>de</w:t>
      </w:r>
      <w:r>
        <w:rPr>
          <w:spacing w:val="6"/>
          <w:sz w:val="24"/>
        </w:rPr>
        <w:t> </w:t>
      </w:r>
      <w:r>
        <w:rPr>
          <w:sz w:val="24"/>
        </w:rPr>
        <w:t>Râu</w:t>
      </w:r>
      <w:r>
        <w:rPr>
          <w:spacing w:val="6"/>
          <w:sz w:val="24"/>
        </w:rPr>
        <w:t> </w:t>
      </w:r>
      <w:r>
        <w:rPr>
          <w:sz w:val="24"/>
        </w:rPr>
        <w:t>–</w:t>
      </w:r>
      <w:r>
        <w:rPr>
          <w:spacing w:val="9"/>
          <w:sz w:val="24"/>
        </w:rPr>
        <w:t> </w:t>
      </w:r>
      <w:r>
        <w:rPr>
          <w:sz w:val="24"/>
        </w:rPr>
        <w:t>zona</w:t>
      </w:r>
      <w:r>
        <w:rPr>
          <w:spacing w:val="5"/>
          <w:sz w:val="24"/>
        </w:rPr>
        <w:t> </w:t>
      </w:r>
      <w:r>
        <w:rPr>
          <w:sz w:val="24"/>
        </w:rPr>
        <w:t>refugiului</w:t>
      </w:r>
      <w:r>
        <w:rPr>
          <w:spacing w:val="8"/>
          <w:sz w:val="24"/>
        </w:rPr>
        <w:t> </w:t>
      </w:r>
      <w:r>
        <w:rPr>
          <w:spacing w:val="-2"/>
          <w:sz w:val="24"/>
        </w:rPr>
        <w:t>Salvamont;</w:t>
      </w:r>
    </w:p>
    <w:p>
      <w:pPr>
        <w:pStyle w:val="ListParagraph"/>
        <w:numPr>
          <w:ilvl w:val="0"/>
          <w:numId w:val="19"/>
        </w:numPr>
        <w:tabs>
          <w:tab w:pos="356" w:val="left" w:leader="none"/>
        </w:tabs>
        <w:spacing w:line="240" w:lineRule="auto" w:before="151" w:after="0"/>
        <w:ind w:left="356" w:right="0" w:hanging="143"/>
        <w:jc w:val="left"/>
        <w:rPr>
          <w:sz w:val="24"/>
        </w:rPr>
      </w:pPr>
      <w:r>
        <w:rPr>
          <w:sz w:val="24"/>
        </w:rPr>
        <w:t>la</w:t>
      </w:r>
      <w:r>
        <w:rPr>
          <w:spacing w:val="5"/>
          <w:sz w:val="24"/>
        </w:rPr>
        <w:t> </w:t>
      </w:r>
      <w:r>
        <w:rPr>
          <w:sz w:val="24"/>
        </w:rPr>
        <w:t>Buta</w:t>
      </w:r>
      <w:r>
        <w:rPr>
          <w:spacing w:val="6"/>
          <w:sz w:val="24"/>
        </w:rPr>
        <w:t> </w:t>
      </w:r>
      <w:r>
        <w:rPr>
          <w:sz w:val="24"/>
        </w:rPr>
        <w:t>–</w:t>
      </w:r>
      <w:r>
        <w:rPr>
          <w:spacing w:val="7"/>
          <w:sz w:val="24"/>
        </w:rPr>
        <w:t> </w:t>
      </w:r>
      <w:r>
        <w:rPr>
          <w:sz w:val="24"/>
        </w:rPr>
        <w:t>zona</w:t>
      </w:r>
      <w:r>
        <w:rPr>
          <w:spacing w:val="6"/>
          <w:sz w:val="24"/>
        </w:rPr>
        <w:t> </w:t>
      </w:r>
      <w:r>
        <w:rPr>
          <w:sz w:val="24"/>
        </w:rPr>
        <w:t>refugiului</w:t>
      </w:r>
      <w:r>
        <w:rPr>
          <w:spacing w:val="8"/>
          <w:sz w:val="24"/>
        </w:rPr>
        <w:t> </w:t>
      </w:r>
      <w:r>
        <w:rPr>
          <w:spacing w:val="-2"/>
          <w:sz w:val="24"/>
        </w:rPr>
        <w:t>Salvamont;</w:t>
      </w:r>
    </w:p>
    <w:p>
      <w:pPr>
        <w:pStyle w:val="ListParagraph"/>
        <w:numPr>
          <w:ilvl w:val="0"/>
          <w:numId w:val="19"/>
        </w:numPr>
        <w:tabs>
          <w:tab w:pos="356" w:val="left" w:leader="none"/>
        </w:tabs>
        <w:spacing w:line="240" w:lineRule="auto" w:before="149" w:after="0"/>
        <w:ind w:left="356" w:right="0" w:hanging="143"/>
        <w:jc w:val="left"/>
        <w:rPr>
          <w:sz w:val="24"/>
        </w:rPr>
      </w:pPr>
      <w:r>
        <w:rPr>
          <w:sz w:val="24"/>
        </w:rPr>
        <w:t>la</w:t>
      </w:r>
      <w:r>
        <w:rPr>
          <w:spacing w:val="3"/>
          <w:sz w:val="24"/>
        </w:rPr>
        <w:t> </w:t>
      </w:r>
      <w:r>
        <w:rPr>
          <w:sz w:val="24"/>
        </w:rPr>
        <w:t>Câmpuşel</w:t>
      </w:r>
      <w:r>
        <w:rPr>
          <w:spacing w:val="7"/>
          <w:sz w:val="24"/>
        </w:rPr>
        <w:t> </w:t>
      </w:r>
      <w:r>
        <w:rPr>
          <w:sz w:val="24"/>
        </w:rPr>
        <w:t>–</w:t>
      </w:r>
      <w:r>
        <w:rPr>
          <w:spacing w:val="6"/>
          <w:sz w:val="24"/>
        </w:rPr>
        <w:t> </w:t>
      </w:r>
      <w:r>
        <w:rPr>
          <w:sz w:val="24"/>
        </w:rPr>
        <w:t>în</w:t>
      </w:r>
      <w:r>
        <w:rPr>
          <w:spacing w:val="6"/>
          <w:sz w:val="24"/>
        </w:rPr>
        <w:t> </w:t>
      </w:r>
      <w:r>
        <w:rPr>
          <w:sz w:val="24"/>
        </w:rPr>
        <w:t>poiana</w:t>
      </w:r>
      <w:r>
        <w:rPr>
          <w:spacing w:val="6"/>
          <w:sz w:val="24"/>
        </w:rPr>
        <w:t> </w:t>
      </w:r>
      <w:r>
        <w:rPr>
          <w:sz w:val="24"/>
        </w:rPr>
        <w:t>aflată</w:t>
      </w:r>
      <w:r>
        <w:rPr>
          <w:spacing w:val="5"/>
          <w:sz w:val="24"/>
        </w:rPr>
        <w:t> </w:t>
      </w:r>
      <w:r>
        <w:rPr>
          <w:sz w:val="24"/>
        </w:rPr>
        <w:t>peste</w:t>
      </w:r>
      <w:r>
        <w:rPr>
          <w:spacing w:val="6"/>
          <w:sz w:val="24"/>
        </w:rPr>
        <w:t> </w:t>
      </w:r>
      <w:r>
        <w:rPr>
          <w:sz w:val="24"/>
        </w:rPr>
        <w:t>drum</w:t>
      </w:r>
      <w:r>
        <w:rPr>
          <w:spacing w:val="6"/>
          <w:sz w:val="24"/>
        </w:rPr>
        <w:t> </w:t>
      </w:r>
      <w:r>
        <w:rPr>
          <w:sz w:val="24"/>
        </w:rPr>
        <w:t>de</w:t>
      </w:r>
      <w:r>
        <w:rPr>
          <w:spacing w:val="7"/>
          <w:sz w:val="24"/>
        </w:rPr>
        <w:t> </w:t>
      </w:r>
      <w:r>
        <w:rPr>
          <w:sz w:val="24"/>
        </w:rPr>
        <w:t>cabana</w:t>
      </w:r>
      <w:r>
        <w:rPr>
          <w:spacing w:val="7"/>
          <w:sz w:val="24"/>
        </w:rPr>
        <w:t> </w:t>
      </w:r>
      <w:r>
        <w:rPr>
          <w:spacing w:val="-2"/>
          <w:sz w:val="24"/>
        </w:rPr>
        <w:t>silvică;</w:t>
      </w:r>
    </w:p>
    <w:p>
      <w:pPr>
        <w:pStyle w:val="ListParagraph"/>
        <w:numPr>
          <w:ilvl w:val="0"/>
          <w:numId w:val="18"/>
        </w:numPr>
        <w:tabs>
          <w:tab w:pos="497" w:val="left" w:leader="none"/>
        </w:tabs>
        <w:spacing w:line="369" w:lineRule="auto" w:before="151" w:after="0"/>
        <w:ind w:left="213" w:right="216" w:firstLine="0"/>
        <w:jc w:val="left"/>
        <w:rPr>
          <w:sz w:val="24"/>
        </w:rPr>
      </w:pPr>
      <w:r>
        <w:rPr>
          <w:sz w:val="24"/>
        </w:rPr>
        <w:t>Proprietarii/administratorii</w:t>
      </w:r>
      <w:r>
        <w:rPr>
          <w:spacing w:val="40"/>
          <w:sz w:val="24"/>
        </w:rPr>
        <w:t> </w:t>
      </w:r>
      <w:r>
        <w:rPr>
          <w:sz w:val="24"/>
        </w:rPr>
        <w:t>de</w:t>
      </w:r>
      <w:r>
        <w:rPr>
          <w:spacing w:val="35"/>
          <w:sz w:val="24"/>
        </w:rPr>
        <w:t> </w:t>
      </w:r>
      <w:r>
        <w:rPr>
          <w:sz w:val="24"/>
        </w:rPr>
        <w:t>terenuri</w:t>
      </w:r>
      <w:r>
        <w:rPr>
          <w:spacing w:val="39"/>
          <w:sz w:val="24"/>
        </w:rPr>
        <w:t> </w:t>
      </w:r>
      <w:r>
        <w:rPr>
          <w:sz w:val="24"/>
        </w:rPr>
        <w:t>în</w:t>
      </w:r>
      <w:r>
        <w:rPr>
          <w:spacing w:val="39"/>
          <w:sz w:val="24"/>
        </w:rPr>
        <w:t> </w:t>
      </w:r>
      <w:r>
        <w:rPr>
          <w:sz w:val="24"/>
        </w:rPr>
        <w:t>ANP</w:t>
      </w:r>
      <w:r>
        <w:rPr>
          <w:spacing w:val="40"/>
          <w:sz w:val="24"/>
        </w:rPr>
        <w:t> </w:t>
      </w:r>
      <w:r>
        <w:rPr>
          <w:sz w:val="24"/>
        </w:rPr>
        <w:t>pot</w:t>
      </w:r>
      <w:r>
        <w:rPr>
          <w:spacing w:val="39"/>
          <w:sz w:val="24"/>
        </w:rPr>
        <w:t> </w:t>
      </w:r>
      <w:r>
        <w:rPr>
          <w:sz w:val="24"/>
        </w:rPr>
        <w:t>să</w:t>
      </w:r>
      <w:r>
        <w:rPr>
          <w:spacing w:val="38"/>
          <w:sz w:val="24"/>
        </w:rPr>
        <w:t> </w:t>
      </w:r>
      <w:r>
        <w:rPr>
          <w:sz w:val="24"/>
        </w:rPr>
        <w:t>amenajeze</w:t>
      </w:r>
      <w:r>
        <w:rPr>
          <w:spacing w:val="38"/>
          <w:sz w:val="24"/>
        </w:rPr>
        <w:t> </w:t>
      </w:r>
      <w:r>
        <w:rPr>
          <w:sz w:val="24"/>
        </w:rPr>
        <w:t>locuri</w:t>
      </w:r>
      <w:r>
        <w:rPr>
          <w:spacing w:val="40"/>
          <w:sz w:val="24"/>
        </w:rPr>
        <w:t> </w:t>
      </w:r>
      <w:r>
        <w:rPr>
          <w:sz w:val="24"/>
        </w:rPr>
        <w:t>de</w:t>
      </w:r>
      <w:r>
        <w:rPr>
          <w:spacing w:val="38"/>
          <w:sz w:val="24"/>
        </w:rPr>
        <w:t> </w:t>
      </w:r>
      <w:r>
        <w:rPr>
          <w:sz w:val="24"/>
        </w:rPr>
        <w:t>campare</w:t>
      </w:r>
      <w:r>
        <w:rPr>
          <w:spacing w:val="38"/>
          <w:sz w:val="24"/>
        </w:rPr>
        <w:t> </w:t>
      </w:r>
      <w:r>
        <w:rPr>
          <w:sz w:val="24"/>
        </w:rPr>
        <w:t>numai</w:t>
      </w:r>
      <w:r>
        <w:rPr>
          <w:spacing w:val="39"/>
          <w:sz w:val="24"/>
        </w:rPr>
        <w:t> </w:t>
      </w:r>
      <w:r>
        <w:rPr>
          <w:sz w:val="24"/>
        </w:rPr>
        <w:t>în punctele stabilite de comun acord cu APNR;</w:t>
      </w:r>
    </w:p>
    <w:p>
      <w:pPr>
        <w:pStyle w:val="ListParagraph"/>
        <w:numPr>
          <w:ilvl w:val="0"/>
          <w:numId w:val="18"/>
        </w:numPr>
        <w:tabs>
          <w:tab w:pos="464" w:val="left" w:leader="none"/>
        </w:tabs>
        <w:spacing w:line="240" w:lineRule="auto" w:before="2" w:after="0"/>
        <w:ind w:left="464" w:right="0" w:hanging="251"/>
        <w:jc w:val="left"/>
        <w:rPr>
          <w:sz w:val="24"/>
        </w:rPr>
      </w:pPr>
      <w:r>
        <w:rPr>
          <w:sz w:val="24"/>
        </w:rPr>
        <w:t>Camparea</w:t>
      </w:r>
      <w:r>
        <w:rPr>
          <w:spacing w:val="7"/>
          <w:sz w:val="24"/>
        </w:rPr>
        <w:t> </w:t>
      </w:r>
      <w:r>
        <w:rPr>
          <w:sz w:val="24"/>
        </w:rPr>
        <w:t>este</w:t>
      </w:r>
      <w:r>
        <w:rPr>
          <w:spacing w:val="7"/>
          <w:sz w:val="24"/>
        </w:rPr>
        <w:t> </w:t>
      </w:r>
      <w:r>
        <w:rPr>
          <w:sz w:val="24"/>
        </w:rPr>
        <w:t>interzisă</w:t>
      </w:r>
      <w:r>
        <w:rPr>
          <w:spacing w:val="10"/>
          <w:sz w:val="24"/>
        </w:rPr>
        <w:t> </w:t>
      </w:r>
      <w:r>
        <w:rPr>
          <w:sz w:val="24"/>
        </w:rPr>
        <w:t>în</w:t>
      </w:r>
      <w:r>
        <w:rPr>
          <w:spacing w:val="8"/>
          <w:sz w:val="24"/>
        </w:rPr>
        <w:t> </w:t>
      </w:r>
      <w:r>
        <w:rPr>
          <w:sz w:val="24"/>
        </w:rPr>
        <w:t>Rezervaţia</w:t>
      </w:r>
      <w:r>
        <w:rPr>
          <w:spacing w:val="7"/>
          <w:sz w:val="24"/>
        </w:rPr>
        <w:t> </w:t>
      </w:r>
      <w:r>
        <w:rPr>
          <w:sz w:val="24"/>
        </w:rPr>
        <w:t>Ştiinţifică</w:t>
      </w:r>
      <w:r>
        <w:rPr>
          <w:spacing w:val="11"/>
          <w:sz w:val="24"/>
        </w:rPr>
        <w:t> </w:t>
      </w:r>
      <w:r>
        <w:rPr>
          <w:spacing w:val="-2"/>
          <w:sz w:val="24"/>
        </w:rPr>
        <w:t>Gemenele;</w:t>
      </w:r>
    </w:p>
    <w:p>
      <w:pPr>
        <w:pStyle w:val="ListParagraph"/>
        <w:numPr>
          <w:ilvl w:val="0"/>
          <w:numId w:val="18"/>
        </w:numPr>
        <w:tabs>
          <w:tab w:pos="466" w:val="left" w:leader="none"/>
        </w:tabs>
        <w:spacing w:line="374" w:lineRule="auto" w:before="149" w:after="0"/>
        <w:ind w:left="213" w:right="214" w:firstLine="0"/>
        <w:jc w:val="left"/>
        <w:rPr>
          <w:sz w:val="24"/>
        </w:rPr>
      </w:pPr>
      <w:r>
        <w:rPr>
          <w:sz w:val="24"/>
        </w:rPr>
        <w:t>Săparea de şanţuri în jurul corturilor sau așezarea oricăror materiale de origine vegetală - crengi, cetină, ferigi, muşchi și altele asemenea - dedesubtul, deasupra sau în jurul corturilor este interzisă;</w:t>
      </w:r>
    </w:p>
    <w:p>
      <w:pPr>
        <w:pStyle w:val="ListParagraph"/>
        <w:numPr>
          <w:ilvl w:val="0"/>
          <w:numId w:val="18"/>
        </w:numPr>
        <w:tabs>
          <w:tab w:pos="464" w:val="left" w:leader="none"/>
        </w:tabs>
        <w:spacing w:line="268" w:lineRule="exact" w:before="0" w:after="0"/>
        <w:ind w:left="464" w:right="0" w:hanging="251"/>
        <w:jc w:val="left"/>
        <w:rPr>
          <w:sz w:val="24"/>
        </w:rPr>
      </w:pPr>
      <w:r>
        <w:rPr>
          <w:sz w:val="24"/>
        </w:rPr>
        <w:t>Camparea</w:t>
      </w:r>
      <w:r>
        <w:rPr>
          <w:spacing w:val="5"/>
          <w:sz w:val="24"/>
        </w:rPr>
        <w:t> </w:t>
      </w:r>
      <w:r>
        <w:rPr>
          <w:sz w:val="24"/>
        </w:rPr>
        <w:t>în</w:t>
      </w:r>
      <w:r>
        <w:rPr>
          <w:spacing w:val="8"/>
          <w:sz w:val="24"/>
        </w:rPr>
        <w:t> </w:t>
      </w:r>
      <w:r>
        <w:rPr>
          <w:sz w:val="24"/>
        </w:rPr>
        <w:t>afara</w:t>
      </w:r>
      <w:r>
        <w:rPr>
          <w:spacing w:val="8"/>
          <w:sz w:val="24"/>
        </w:rPr>
        <w:t> </w:t>
      </w:r>
      <w:r>
        <w:rPr>
          <w:sz w:val="24"/>
        </w:rPr>
        <w:t>perimetrelor</w:t>
      </w:r>
      <w:r>
        <w:rPr>
          <w:spacing w:val="9"/>
          <w:sz w:val="24"/>
        </w:rPr>
        <w:t> </w:t>
      </w:r>
      <w:r>
        <w:rPr>
          <w:sz w:val="24"/>
        </w:rPr>
        <w:t>permise</w:t>
      </w:r>
      <w:r>
        <w:rPr>
          <w:spacing w:val="8"/>
          <w:sz w:val="24"/>
        </w:rPr>
        <w:t> </w:t>
      </w:r>
      <w:r>
        <w:rPr>
          <w:sz w:val="24"/>
        </w:rPr>
        <w:t>se</w:t>
      </w:r>
      <w:r>
        <w:rPr>
          <w:spacing w:val="7"/>
          <w:sz w:val="24"/>
        </w:rPr>
        <w:t> </w:t>
      </w:r>
      <w:r>
        <w:rPr>
          <w:sz w:val="24"/>
        </w:rPr>
        <w:t>poate</w:t>
      </w:r>
      <w:r>
        <w:rPr>
          <w:spacing w:val="10"/>
          <w:sz w:val="24"/>
        </w:rPr>
        <w:t> </w:t>
      </w:r>
      <w:r>
        <w:rPr>
          <w:sz w:val="24"/>
        </w:rPr>
        <w:t>face</w:t>
      </w:r>
      <w:r>
        <w:rPr>
          <w:spacing w:val="10"/>
          <w:sz w:val="24"/>
        </w:rPr>
        <w:t> </w:t>
      </w:r>
      <w:r>
        <w:rPr>
          <w:sz w:val="24"/>
        </w:rPr>
        <w:t>numai</w:t>
      </w:r>
      <w:r>
        <w:rPr>
          <w:spacing w:val="8"/>
          <w:sz w:val="24"/>
        </w:rPr>
        <w:t> </w:t>
      </w:r>
      <w:r>
        <w:rPr>
          <w:sz w:val="24"/>
        </w:rPr>
        <w:t>în</w:t>
      </w:r>
      <w:r>
        <w:rPr>
          <w:spacing w:val="8"/>
          <w:sz w:val="24"/>
        </w:rPr>
        <w:t> </w:t>
      </w:r>
      <w:r>
        <w:rPr>
          <w:sz w:val="24"/>
        </w:rPr>
        <w:t>următoarele</w:t>
      </w:r>
      <w:r>
        <w:rPr>
          <w:spacing w:val="10"/>
          <w:sz w:val="24"/>
        </w:rPr>
        <w:t> </w:t>
      </w:r>
      <w:r>
        <w:rPr>
          <w:spacing w:val="-2"/>
          <w:sz w:val="24"/>
        </w:rPr>
        <w:t>situaţii:</w:t>
      </w:r>
    </w:p>
    <w:p>
      <w:pPr>
        <w:pStyle w:val="ListParagraph"/>
        <w:numPr>
          <w:ilvl w:val="1"/>
          <w:numId w:val="18"/>
        </w:numPr>
        <w:tabs>
          <w:tab w:pos="401" w:val="left" w:leader="none"/>
        </w:tabs>
        <w:spacing w:line="240" w:lineRule="auto" w:before="153" w:after="0"/>
        <w:ind w:left="401" w:right="0" w:hanging="188"/>
        <w:jc w:val="left"/>
        <w:rPr>
          <w:sz w:val="24"/>
        </w:rPr>
      </w:pPr>
      <w:r>
        <w:rPr>
          <w:sz w:val="24"/>
        </w:rPr>
        <w:t>pentru</w:t>
      </w:r>
      <w:r>
        <w:rPr>
          <w:spacing w:val="3"/>
          <w:sz w:val="24"/>
        </w:rPr>
        <w:t> </w:t>
      </w:r>
      <w:r>
        <w:rPr>
          <w:sz w:val="24"/>
        </w:rPr>
        <w:t>activități</w:t>
      </w:r>
      <w:r>
        <w:rPr>
          <w:spacing w:val="7"/>
          <w:sz w:val="24"/>
        </w:rPr>
        <w:t> </w:t>
      </w:r>
      <w:r>
        <w:rPr>
          <w:sz w:val="24"/>
        </w:rPr>
        <w:t>de</w:t>
      </w:r>
      <w:r>
        <w:rPr>
          <w:spacing w:val="5"/>
          <w:sz w:val="24"/>
        </w:rPr>
        <w:t> </w:t>
      </w:r>
      <w:r>
        <w:rPr>
          <w:sz w:val="24"/>
        </w:rPr>
        <w:t>cercetare,</w:t>
      </w:r>
      <w:r>
        <w:rPr>
          <w:spacing w:val="9"/>
          <w:sz w:val="24"/>
        </w:rPr>
        <w:t> </w:t>
      </w:r>
      <w:r>
        <w:rPr>
          <w:sz w:val="24"/>
        </w:rPr>
        <w:t>cu</w:t>
      </w:r>
      <w:r>
        <w:rPr>
          <w:spacing w:val="8"/>
          <w:sz w:val="24"/>
        </w:rPr>
        <w:t> </w:t>
      </w:r>
      <w:r>
        <w:rPr>
          <w:sz w:val="24"/>
        </w:rPr>
        <w:t>aprobare</w:t>
      </w:r>
      <w:r>
        <w:rPr>
          <w:spacing w:val="4"/>
          <w:sz w:val="24"/>
        </w:rPr>
        <w:t> </w:t>
      </w:r>
      <w:r>
        <w:rPr>
          <w:sz w:val="24"/>
        </w:rPr>
        <w:t>scrisă</w:t>
      </w:r>
      <w:r>
        <w:rPr>
          <w:spacing w:val="10"/>
          <w:sz w:val="24"/>
        </w:rPr>
        <w:t> </w:t>
      </w:r>
      <w:r>
        <w:rPr>
          <w:sz w:val="24"/>
        </w:rPr>
        <w:t>emisă</w:t>
      </w:r>
      <w:r>
        <w:rPr>
          <w:spacing w:val="5"/>
          <w:sz w:val="24"/>
        </w:rPr>
        <w:t> </w:t>
      </w:r>
      <w:r>
        <w:rPr>
          <w:sz w:val="24"/>
        </w:rPr>
        <w:t>de</w:t>
      </w:r>
      <w:r>
        <w:rPr>
          <w:spacing w:val="6"/>
          <w:sz w:val="24"/>
        </w:rPr>
        <w:t> </w:t>
      </w:r>
      <w:r>
        <w:rPr>
          <w:spacing w:val="-2"/>
          <w:sz w:val="24"/>
        </w:rPr>
        <w:t>APNR;</w:t>
      </w:r>
    </w:p>
    <w:p>
      <w:pPr>
        <w:pStyle w:val="ListParagraph"/>
        <w:numPr>
          <w:ilvl w:val="1"/>
          <w:numId w:val="18"/>
        </w:numPr>
        <w:tabs>
          <w:tab w:pos="490" w:val="left" w:leader="none"/>
        </w:tabs>
        <w:spacing w:line="372" w:lineRule="auto" w:before="149" w:after="0"/>
        <w:ind w:left="213" w:right="218" w:firstLine="0"/>
        <w:jc w:val="left"/>
        <w:rPr>
          <w:sz w:val="24"/>
        </w:rPr>
      </w:pPr>
      <w:r>
        <w:rPr>
          <w:sz w:val="24"/>
        </w:rPr>
        <w:t>pentru</w:t>
      </w:r>
      <w:r>
        <w:rPr>
          <w:spacing w:val="37"/>
          <w:sz w:val="24"/>
        </w:rPr>
        <w:t> </w:t>
      </w:r>
      <w:r>
        <w:rPr>
          <w:sz w:val="24"/>
        </w:rPr>
        <w:t>voluntarii</w:t>
      </w:r>
      <w:r>
        <w:rPr>
          <w:spacing w:val="40"/>
          <w:sz w:val="24"/>
        </w:rPr>
        <w:t> </w:t>
      </w:r>
      <w:r>
        <w:rPr>
          <w:sz w:val="24"/>
        </w:rPr>
        <w:t>care</w:t>
      </w:r>
      <w:r>
        <w:rPr>
          <w:spacing w:val="36"/>
          <w:sz w:val="24"/>
        </w:rPr>
        <w:t> </w:t>
      </w:r>
      <w:r>
        <w:rPr>
          <w:sz w:val="24"/>
        </w:rPr>
        <w:t>activează</w:t>
      </w:r>
      <w:r>
        <w:rPr>
          <w:spacing w:val="37"/>
          <w:sz w:val="24"/>
        </w:rPr>
        <w:t> </w:t>
      </w:r>
      <w:r>
        <w:rPr>
          <w:sz w:val="24"/>
        </w:rPr>
        <w:t>pe</w:t>
      </w:r>
      <w:r>
        <w:rPr>
          <w:spacing w:val="36"/>
          <w:sz w:val="24"/>
        </w:rPr>
        <w:t> </w:t>
      </w:r>
      <w:r>
        <w:rPr>
          <w:sz w:val="24"/>
        </w:rPr>
        <w:t>teritoriul</w:t>
      </w:r>
      <w:r>
        <w:rPr>
          <w:spacing w:val="38"/>
          <w:sz w:val="24"/>
        </w:rPr>
        <w:t> </w:t>
      </w:r>
      <w:r>
        <w:rPr>
          <w:sz w:val="24"/>
        </w:rPr>
        <w:t>parcului,</w:t>
      </w:r>
      <w:r>
        <w:rPr>
          <w:spacing w:val="40"/>
          <w:sz w:val="24"/>
        </w:rPr>
        <w:t> </w:t>
      </w:r>
      <w:r>
        <w:rPr>
          <w:sz w:val="24"/>
        </w:rPr>
        <w:t>cu</w:t>
      </w:r>
      <w:r>
        <w:rPr>
          <w:spacing w:val="37"/>
          <w:sz w:val="24"/>
        </w:rPr>
        <w:t> </w:t>
      </w:r>
      <w:r>
        <w:rPr>
          <w:sz w:val="24"/>
        </w:rPr>
        <w:t>aprobare</w:t>
      </w:r>
      <w:r>
        <w:rPr>
          <w:spacing w:val="37"/>
          <w:sz w:val="24"/>
        </w:rPr>
        <w:t> </w:t>
      </w:r>
      <w:r>
        <w:rPr>
          <w:sz w:val="24"/>
        </w:rPr>
        <w:t>scrisă</w:t>
      </w:r>
      <w:r>
        <w:rPr>
          <w:spacing w:val="37"/>
          <w:sz w:val="24"/>
        </w:rPr>
        <w:t> </w:t>
      </w:r>
      <w:r>
        <w:rPr>
          <w:sz w:val="24"/>
        </w:rPr>
        <w:t>emisă</w:t>
      </w:r>
      <w:r>
        <w:rPr>
          <w:spacing w:val="39"/>
          <w:sz w:val="24"/>
        </w:rPr>
        <w:t> </w:t>
      </w:r>
      <w:r>
        <w:rPr>
          <w:sz w:val="24"/>
        </w:rPr>
        <w:t>de</w:t>
      </w:r>
      <w:r>
        <w:rPr>
          <w:spacing w:val="39"/>
          <w:sz w:val="24"/>
        </w:rPr>
        <w:t> </w:t>
      </w:r>
      <w:r>
        <w:rPr>
          <w:sz w:val="24"/>
        </w:rPr>
        <w:t>APNR,</w:t>
      </w:r>
      <w:r>
        <w:rPr>
          <w:spacing w:val="37"/>
          <w:sz w:val="24"/>
        </w:rPr>
        <w:t> </w:t>
      </w:r>
      <w:r>
        <w:rPr>
          <w:sz w:val="24"/>
        </w:rPr>
        <w:t>în situaţia în care sarcinile de îndeplinit fac necesar acest lucru;</w:t>
      </w:r>
    </w:p>
    <w:p>
      <w:pPr>
        <w:pStyle w:val="ListParagraph"/>
        <w:numPr>
          <w:ilvl w:val="1"/>
          <w:numId w:val="18"/>
        </w:numPr>
        <w:tabs>
          <w:tab w:pos="554" w:val="left" w:leader="none"/>
        </w:tabs>
        <w:spacing w:line="372" w:lineRule="auto" w:before="0" w:after="0"/>
        <w:ind w:left="213" w:right="210" w:firstLine="0"/>
        <w:jc w:val="left"/>
        <w:rPr>
          <w:sz w:val="24"/>
        </w:rPr>
      </w:pPr>
      <w:r>
        <w:rPr>
          <w:sz w:val="24"/>
        </w:rPr>
        <w:t>pentru</w:t>
      </w:r>
      <w:r>
        <w:rPr>
          <w:spacing w:val="37"/>
          <w:sz w:val="24"/>
        </w:rPr>
        <w:t> </w:t>
      </w:r>
      <w:r>
        <w:rPr>
          <w:sz w:val="24"/>
        </w:rPr>
        <w:t>misiuni</w:t>
      </w:r>
      <w:r>
        <w:rPr>
          <w:spacing w:val="39"/>
          <w:sz w:val="24"/>
        </w:rPr>
        <w:t> </w:t>
      </w:r>
      <w:r>
        <w:rPr>
          <w:sz w:val="24"/>
        </w:rPr>
        <w:t>de</w:t>
      </w:r>
      <w:r>
        <w:rPr>
          <w:spacing w:val="36"/>
          <w:sz w:val="24"/>
        </w:rPr>
        <w:t> </w:t>
      </w:r>
      <w:r>
        <w:rPr>
          <w:sz w:val="24"/>
        </w:rPr>
        <w:t>supraveghere</w:t>
      </w:r>
      <w:r>
        <w:rPr>
          <w:spacing w:val="37"/>
          <w:sz w:val="24"/>
        </w:rPr>
        <w:t> </w:t>
      </w:r>
      <w:r>
        <w:rPr>
          <w:sz w:val="24"/>
        </w:rPr>
        <w:t>şi</w:t>
      </w:r>
      <w:r>
        <w:rPr>
          <w:spacing w:val="38"/>
          <w:sz w:val="24"/>
        </w:rPr>
        <w:t> </w:t>
      </w:r>
      <w:r>
        <w:rPr>
          <w:sz w:val="24"/>
        </w:rPr>
        <w:t>control</w:t>
      </w:r>
      <w:r>
        <w:rPr>
          <w:spacing w:val="40"/>
          <w:sz w:val="24"/>
        </w:rPr>
        <w:t> </w:t>
      </w:r>
      <w:r>
        <w:rPr>
          <w:sz w:val="24"/>
        </w:rPr>
        <w:t>efectuate</w:t>
      </w:r>
      <w:r>
        <w:rPr>
          <w:spacing w:val="38"/>
          <w:sz w:val="24"/>
        </w:rPr>
        <w:t> </w:t>
      </w:r>
      <w:r>
        <w:rPr>
          <w:sz w:val="24"/>
        </w:rPr>
        <w:t>de</w:t>
      </w:r>
      <w:r>
        <w:rPr>
          <w:spacing w:val="36"/>
          <w:sz w:val="24"/>
        </w:rPr>
        <w:t> </w:t>
      </w:r>
      <w:r>
        <w:rPr>
          <w:sz w:val="24"/>
        </w:rPr>
        <w:t>rangeri,</w:t>
      </w:r>
      <w:r>
        <w:rPr>
          <w:spacing w:val="38"/>
          <w:sz w:val="24"/>
        </w:rPr>
        <w:t> </w:t>
      </w:r>
      <w:r>
        <w:rPr>
          <w:sz w:val="24"/>
        </w:rPr>
        <w:t>personalul</w:t>
      </w:r>
      <w:r>
        <w:rPr>
          <w:spacing w:val="39"/>
          <w:sz w:val="24"/>
        </w:rPr>
        <w:t> </w:t>
      </w:r>
      <w:r>
        <w:rPr>
          <w:sz w:val="24"/>
        </w:rPr>
        <w:t>Serviciului</w:t>
      </w:r>
      <w:r>
        <w:rPr>
          <w:spacing w:val="38"/>
          <w:sz w:val="24"/>
        </w:rPr>
        <w:t> </w:t>
      </w:r>
      <w:r>
        <w:rPr>
          <w:sz w:val="24"/>
        </w:rPr>
        <w:t>Public Județean Salvamont Hunedoara şi/sau specialişti-montani din cadrul Jandarmeriei Române;</w:t>
      </w:r>
    </w:p>
    <w:p>
      <w:pPr>
        <w:pStyle w:val="ListParagraph"/>
        <w:numPr>
          <w:ilvl w:val="0"/>
          <w:numId w:val="18"/>
        </w:numPr>
        <w:tabs>
          <w:tab w:pos="435" w:val="left" w:leader="none"/>
        </w:tabs>
        <w:spacing w:line="372" w:lineRule="auto" w:before="0" w:after="0"/>
        <w:ind w:left="213" w:right="223" w:firstLine="0"/>
        <w:jc w:val="left"/>
        <w:rPr>
          <w:sz w:val="24"/>
        </w:rPr>
      </w:pPr>
      <w:r>
        <w:rPr>
          <w:sz w:val="24"/>
        </w:rPr>
        <w:t>Pentru toate situaţiile descrise la litera e) este obligatorie afișarea pe cort a unui semn distinctiv</w:t>
      </w:r>
      <w:r>
        <w:rPr>
          <w:spacing w:val="40"/>
          <w:sz w:val="24"/>
        </w:rPr>
        <w:t> </w:t>
      </w:r>
      <w:r>
        <w:rPr>
          <w:sz w:val="24"/>
        </w:rPr>
        <w:t>de identificare, conform unei înțelegeri prealabile cu APNR;</w:t>
      </w:r>
    </w:p>
    <w:p>
      <w:pPr>
        <w:pStyle w:val="ListParagraph"/>
        <w:numPr>
          <w:ilvl w:val="0"/>
          <w:numId w:val="18"/>
        </w:numPr>
        <w:tabs>
          <w:tab w:pos="488" w:val="left" w:leader="none"/>
        </w:tabs>
        <w:spacing w:line="369" w:lineRule="auto" w:before="0" w:after="0"/>
        <w:ind w:left="213" w:right="220" w:firstLine="0"/>
        <w:jc w:val="left"/>
        <w:rPr>
          <w:sz w:val="24"/>
        </w:rPr>
      </w:pPr>
      <w:r>
        <w:rPr>
          <w:sz w:val="24"/>
        </w:rPr>
        <w:t>Pe</w:t>
      </w:r>
      <w:r>
        <w:rPr>
          <w:spacing w:val="26"/>
          <w:sz w:val="24"/>
        </w:rPr>
        <w:t> </w:t>
      </w:r>
      <w:r>
        <w:rPr>
          <w:sz w:val="24"/>
        </w:rPr>
        <w:t>perioada</w:t>
      </w:r>
      <w:r>
        <w:rPr>
          <w:spacing w:val="26"/>
          <w:sz w:val="24"/>
        </w:rPr>
        <w:t> </w:t>
      </w:r>
      <w:r>
        <w:rPr>
          <w:sz w:val="24"/>
        </w:rPr>
        <w:t>iernii,</w:t>
      </w:r>
      <w:r>
        <w:rPr>
          <w:spacing w:val="27"/>
          <w:sz w:val="24"/>
        </w:rPr>
        <w:t> </w:t>
      </w:r>
      <w:r>
        <w:rPr>
          <w:sz w:val="24"/>
        </w:rPr>
        <w:t>în</w:t>
      </w:r>
      <w:r>
        <w:rPr>
          <w:spacing w:val="30"/>
          <w:sz w:val="24"/>
        </w:rPr>
        <w:t> </w:t>
      </w:r>
      <w:r>
        <w:rPr>
          <w:sz w:val="24"/>
        </w:rPr>
        <w:t>cazuri</w:t>
      </w:r>
      <w:r>
        <w:rPr>
          <w:spacing w:val="29"/>
          <w:sz w:val="24"/>
        </w:rPr>
        <w:t> </w:t>
      </w:r>
      <w:r>
        <w:rPr>
          <w:sz w:val="24"/>
        </w:rPr>
        <w:t>deosebite,</w:t>
      </w:r>
      <w:r>
        <w:rPr>
          <w:spacing w:val="30"/>
          <w:sz w:val="24"/>
        </w:rPr>
        <w:t> </w:t>
      </w:r>
      <w:r>
        <w:rPr>
          <w:sz w:val="24"/>
        </w:rPr>
        <w:t>se</w:t>
      </w:r>
      <w:r>
        <w:rPr>
          <w:spacing w:val="28"/>
          <w:sz w:val="24"/>
        </w:rPr>
        <w:t> </w:t>
      </w:r>
      <w:r>
        <w:rPr>
          <w:sz w:val="24"/>
        </w:rPr>
        <w:t>permite</w:t>
      </w:r>
      <w:r>
        <w:rPr>
          <w:spacing w:val="27"/>
          <w:sz w:val="24"/>
        </w:rPr>
        <w:t> </w:t>
      </w:r>
      <w:r>
        <w:rPr>
          <w:sz w:val="24"/>
        </w:rPr>
        <w:t>amenajarea</w:t>
      </w:r>
      <w:r>
        <w:rPr>
          <w:spacing w:val="29"/>
          <w:sz w:val="24"/>
        </w:rPr>
        <w:t> </w:t>
      </w:r>
      <w:r>
        <w:rPr>
          <w:sz w:val="24"/>
        </w:rPr>
        <w:t>bivuacului</w:t>
      </w:r>
      <w:r>
        <w:rPr>
          <w:spacing w:val="28"/>
          <w:sz w:val="24"/>
        </w:rPr>
        <w:t> </w:t>
      </w:r>
      <w:r>
        <w:rPr>
          <w:sz w:val="24"/>
        </w:rPr>
        <w:t>în</w:t>
      </w:r>
      <w:r>
        <w:rPr>
          <w:spacing w:val="24"/>
          <w:sz w:val="24"/>
        </w:rPr>
        <w:t> </w:t>
      </w:r>
      <w:r>
        <w:rPr>
          <w:sz w:val="24"/>
        </w:rPr>
        <w:t>ANP,</w:t>
      </w:r>
      <w:r>
        <w:rPr>
          <w:spacing w:val="27"/>
          <w:sz w:val="24"/>
        </w:rPr>
        <w:t> </w:t>
      </w:r>
      <w:r>
        <w:rPr>
          <w:sz w:val="24"/>
        </w:rPr>
        <w:t>cu</w:t>
      </w:r>
      <w:r>
        <w:rPr>
          <w:spacing w:val="29"/>
          <w:sz w:val="24"/>
        </w:rPr>
        <w:t> </w:t>
      </w:r>
      <w:r>
        <w:rPr>
          <w:sz w:val="24"/>
        </w:rPr>
        <w:t>excepţia Rezervaţiei Ştiinţifice Gemenele.</w:t>
      </w:r>
    </w:p>
    <w:p>
      <w:pPr>
        <w:pStyle w:val="BodyText"/>
        <w:spacing w:line="276" w:lineRule="exact"/>
        <w:jc w:val="left"/>
      </w:pPr>
      <w:r>
        <w:rPr>
          <w:b/>
        </w:rPr>
        <w:t>Art.32.</w:t>
      </w:r>
      <w:r>
        <w:rPr>
          <w:b/>
          <w:spacing w:val="4"/>
        </w:rPr>
        <w:t> </w:t>
      </w:r>
      <w:r>
        <w:rPr/>
        <w:t>(1)</w:t>
      </w:r>
      <w:r>
        <w:rPr>
          <w:spacing w:val="6"/>
        </w:rPr>
        <w:t> </w:t>
      </w:r>
      <w:r>
        <w:rPr/>
        <w:t>Pe</w:t>
      </w:r>
      <w:r>
        <w:rPr>
          <w:spacing w:val="10"/>
        </w:rPr>
        <w:t> </w:t>
      </w:r>
      <w:r>
        <w:rPr/>
        <w:t>teritoriul</w:t>
      </w:r>
      <w:r>
        <w:rPr>
          <w:spacing w:val="8"/>
        </w:rPr>
        <w:t> </w:t>
      </w:r>
      <w:r>
        <w:rPr/>
        <w:t>ANP</w:t>
      </w:r>
      <w:r>
        <w:rPr>
          <w:spacing w:val="8"/>
        </w:rPr>
        <w:t> </w:t>
      </w:r>
      <w:r>
        <w:rPr/>
        <w:t>este</w:t>
      </w:r>
      <w:r>
        <w:rPr>
          <w:spacing w:val="8"/>
        </w:rPr>
        <w:t> </w:t>
      </w:r>
      <w:r>
        <w:rPr/>
        <w:t>interzisă</w:t>
      </w:r>
      <w:r>
        <w:rPr>
          <w:spacing w:val="10"/>
        </w:rPr>
        <w:t> </w:t>
      </w:r>
      <w:r>
        <w:rPr/>
        <w:t>aprinderea/întreţinerea</w:t>
      </w:r>
      <w:r>
        <w:rPr>
          <w:spacing w:val="8"/>
        </w:rPr>
        <w:t> </w:t>
      </w:r>
      <w:r>
        <w:rPr/>
        <w:t>focului</w:t>
      </w:r>
      <w:r>
        <w:rPr>
          <w:spacing w:val="15"/>
        </w:rPr>
        <w:t> </w:t>
      </w:r>
      <w:r>
        <w:rPr>
          <w:spacing w:val="-2"/>
        </w:rPr>
        <w:t>deschis.</w:t>
      </w:r>
    </w:p>
    <w:p>
      <w:pPr>
        <w:spacing w:after="0" w:line="276" w:lineRule="exact"/>
        <w:jc w:val="left"/>
        <w:sectPr>
          <w:pgSz w:w="11900" w:h="16850"/>
          <w:pgMar w:header="218" w:footer="0" w:top="1340" w:bottom="280" w:left="920" w:right="920"/>
        </w:sectPr>
      </w:pPr>
    </w:p>
    <w:p>
      <w:pPr>
        <w:pStyle w:val="ListParagraph"/>
        <w:numPr>
          <w:ilvl w:val="0"/>
          <w:numId w:val="20"/>
        </w:numPr>
        <w:tabs>
          <w:tab w:pos="542" w:val="left" w:leader="none"/>
        </w:tabs>
        <w:spacing w:line="372" w:lineRule="auto" w:before="207" w:after="0"/>
        <w:ind w:left="213" w:right="214" w:firstLine="0"/>
        <w:jc w:val="both"/>
        <w:rPr>
          <w:sz w:val="24"/>
        </w:rPr>
      </w:pPr>
      <w:r>
        <w:rPr>
          <w:sz w:val="24"/>
        </w:rPr>
        <w:t>Folosirea vegetaţiei lemnoase, uscată sau verde, a cărbunilor și a altor combustibili solizi pentru facerea focului, este interzisă;</w:t>
      </w:r>
    </w:p>
    <w:p>
      <w:pPr>
        <w:pStyle w:val="ListParagraph"/>
        <w:numPr>
          <w:ilvl w:val="0"/>
          <w:numId w:val="20"/>
        </w:numPr>
        <w:tabs>
          <w:tab w:pos="569" w:val="left" w:leader="none"/>
        </w:tabs>
        <w:spacing w:line="369" w:lineRule="auto" w:before="0" w:after="0"/>
        <w:ind w:left="213" w:right="217" w:firstLine="0"/>
        <w:jc w:val="both"/>
        <w:rPr>
          <w:sz w:val="24"/>
        </w:rPr>
      </w:pPr>
      <w:r>
        <w:rPr>
          <w:sz w:val="24"/>
        </w:rPr>
        <w:t>Prin excepţie de la prevederile alin. (1) şi (2), se permite facerea focului deschis la stâne, cu material lemnos aprovizionat conform prevederilor legale, precum și în zonele de dezvoltare durabilă ale Parcului Național Retezat;</w:t>
      </w:r>
    </w:p>
    <w:p>
      <w:pPr>
        <w:pStyle w:val="ListParagraph"/>
        <w:numPr>
          <w:ilvl w:val="0"/>
          <w:numId w:val="20"/>
        </w:numPr>
        <w:tabs>
          <w:tab w:pos="562" w:val="left" w:leader="none"/>
        </w:tabs>
        <w:spacing w:line="240" w:lineRule="auto" w:before="0" w:after="0"/>
        <w:ind w:left="562" w:right="0" w:hanging="349"/>
        <w:jc w:val="both"/>
        <w:rPr>
          <w:sz w:val="24"/>
        </w:rPr>
      </w:pPr>
      <w:r>
        <w:rPr>
          <w:sz w:val="24"/>
        </w:rPr>
        <w:t>În</w:t>
      </w:r>
      <w:r>
        <w:rPr>
          <w:spacing w:val="4"/>
          <w:sz w:val="24"/>
        </w:rPr>
        <w:t> </w:t>
      </w:r>
      <w:r>
        <w:rPr>
          <w:sz w:val="24"/>
        </w:rPr>
        <w:t>locurile</w:t>
      </w:r>
      <w:r>
        <w:rPr>
          <w:spacing w:val="6"/>
          <w:sz w:val="24"/>
        </w:rPr>
        <w:t> </w:t>
      </w:r>
      <w:r>
        <w:rPr>
          <w:sz w:val="24"/>
        </w:rPr>
        <w:t>de</w:t>
      </w:r>
      <w:r>
        <w:rPr>
          <w:spacing w:val="7"/>
          <w:sz w:val="24"/>
        </w:rPr>
        <w:t> </w:t>
      </w:r>
      <w:r>
        <w:rPr>
          <w:sz w:val="24"/>
        </w:rPr>
        <w:t>campare</w:t>
      </w:r>
      <w:r>
        <w:rPr>
          <w:spacing w:val="6"/>
          <w:sz w:val="24"/>
        </w:rPr>
        <w:t> </w:t>
      </w:r>
      <w:r>
        <w:rPr>
          <w:sz w:val="24"/>
        </w:rPr>
        <w:t>se</w:t>
      </w:r>
      <w:r>
        <w:rPr>
          <w:spacing w:val="8"/>
          <w:sz w:val="24"/>
        </w:rPr>
        <w:t> </w:t>
      </w:r>
      <w:r>
        <w:rPr>
          <w:sz w:val="24"/>
        </w:rPr>
        <w:t>permite</w:t>
      </w:r>
      <w:r>
        <w:rPr>
          <w:spacing w:val="6"/>
          <w:sz w:val="24"/>
        </w:rPr>
        <w:t> </w:t>
      </w:r>
      <w:r>
        <w:rPr>
          <w:sz w:val="24"/>
        </w:rPr>
        <w:t>doar</w:t>
      </w:r>
      <w:r>
        <w:rPr>
          <w:spacing w:val="8"/>
          <w:sz w:val="24"/>
        </w:rPr>
        <w:t> </w:t>
      </w:r>
      <w:r>
        <w:rPr>
          <w:sz w:val="24"/>
        </w:rPr>
        <w:t>utilizarea</w:t>
      </w:r>
      <w:r>
        <w:rPr>
          <w:spacing w:val="6"/>
          <w:sz w:val="24"/>
        </w:rPr>
        <w:t> </w:t>
      </w:r>
      <w:r>
        <w:rPr>
          <w:sz w:val="24"/>
        </w:rPr>
        <w:t>primusului</w:t>
      </w:r>
      <w:r>
        <w:rPr>
          <w:spacing w:val="8"/>
          <w:sz w:val="24"/>
        </w:rPr>
        <w:t> </w:t>
      </w:r>
      <w:r>
        <w:rPr>
          <w:sz w:val="24"/>
        </w:rPr>
        <w:t>sau</w:t>
      </w:r>
      <w:r>
        <w:rPr>
          <w:spacing w:val="7"/>
          <w:sz w:val="24"/>
        </w:rPr>
        <w:t> </w:t>
      </w:r>
      <w:r>
        <w:rPr>
          <w:sz w:val="24"/>
        </w:rPr>
        <w:t>a</w:t>
      </w:r>
      <w:r>
        <w:rPr>
          <w:spacing w:val="5"/>
          <w:sz w:val="24"/>
        </w:rPr>
        <w:t> </w:t>
      </w:r>
      <w:r>
        <w:rPr>
          <w:sz w:val="24"/>
        </w:rPr>
        <w:t>altor</w:t>
      </w:r>
      <w:r>
        <w:rPr>
          <w:spacing w:val="9"/>
          <w:sz w:val="24"/>
        </w:rPr>
        <w:t> </w:t>
      </w:r>
      <w:r>
        <w:rPr>
          <w:sz w:val="24"/>
        </w:rPr>
        <w:t>dispozitive</w:t>
      </w:r>
      <w:r>
        <w:rPr>
          <w:spacing w:val="7"/>
          <w:sz w:val="24"/>
        </w:rPr>
        <w:t> </w:t>
      </w:r>
      <w:r>
        <w:rPr>
          <w:spacing w:val="-2"/>
          <w:sz w:val="24"/>
        </w:rPr>
        <w:t>similare.</w:t>
      </w:r>
    </w:p>
    <w:p>
      <w:pPr>
        <w:pStyle w:val="ListParagraph"/>
        <w:numPr>
          <w:ilvl w:val="0"/>
          <w:numId w:val="20"/>
        </w:numPr>
        <w:tabs>
          <w:tab w:pos="562" w:val="left" w:leader="none"/>
        </w:tabs>
        <w:spacing w:line="372" w:lineRule="auto" w:before="149" w:after="0"/>
        <w:ind w:left="213" w:right="228" w:firstLine="0"/>
        <w:jc w:val="both"/>
        <w:rPr>
          <w:sz w:val="24"/>
        </w:rPr>
      </w:pPr>
      <w:r>
        <w:rPr>
          <w:sz w:val="24"/>
        </w:rPr>
        <w:t>Respectarea normelor de prevenire şi stingere a incendiilor, atât a celor generale cât și a celor specifice silvice, este obligatorie în toate cazurile.</w:t>
      </w:r>
    </w:p>
    <w:p>
      <w:pPr>
        <w:pStyle w:val="BodyText"/>
        <w:spacing w:before="148"/>
        <w:ind w:left="0"/>
        <w:jc w:val="left"/>
      </w:pPr>
    </w:p>
    <w:p>
      <w:pPr>
        <w:pStyle w:val="BodyText"/>
      </w:pPr>
      <w:r>
        <w:rPr>
          <w:b/>
        </w:rPr>
        <w:t>Art.33.</w:t>
      </w:r>
      <w:r>
        <w:rPr>
          <w:b/>
          <w:spacing w:val="4"/>
        </w:rPr>
        <w:t> </w:t>
      </w:r>
      <w:r>
        <w:rPr/>
        <w:t>Regimul</w:t>
      </w:r>
      <w:r>
        <w:rPr>
          <w:spacing w:val="12"/>
        </w:rPr>
        <w:t> </w:t>
      </w:r>
      <w:r>
        <w:rPr/>
        <w:t>deşeurilor</w:t>
      </w:r>
      <w:r>
        <w:rPr>
          <w:spacing w:val="8"/>
        </w:rPr>
        <w:t> </w:t>
      </w:r>
      <w:r>
        <w:rPr/>
        <w:t>pe</w:t>
      </w:r>
      <w:r>
        <w:rPr>
          <w:spacing w:val="7"/>
        </w:rPr>
        <w:t> </w:t>
      </w:r>
      <w:r>
        <w:rPr/>
        <w:t>teritoriul</w:t>
      </w:r>
      <w:r>
        <w:rPr>
          <w:spacing w:val="9"/>
        </w:rPr>
        <w:t> </w:t>
      </w:r>
      <w:r>
        <w:rPr/>
        <w:t>ANP</w:t>
      </w:r>
      <w:r>
        <w:rPr>
          <w:spacing w:val="11"/>
        </w:rPr>
        <w:t> </w:t>
      </w:r>
      <w:r>
        <w:rPr/>
        <w:t>se</w:t>
      </w:r>
      <w:r>
        <w:rPr>
          <w:spacing w:val="10"/>
        </w:rPr>
        <w:t> </w:t>
      </w:r>
      <w:r>
        <w:rPr/>
        <w:t>reglementează</w:t>
      </w:r>
      <w:r>
        <w:rPr>
          <w:spacing w:val="10"/>
        </w:rPr>
        <w:t> </w:t>
      </w:r>
      <w:r>
        <w:rPr>
          <w:spacing w:val="-2"/>
        </w:rPr>
        <w:t>astfel:</w:t>
      </w:r>
    </w:p>
    <w:p>
      <w:pPr>
        <w:pStyle w:val="ListParagraph"/>
        <w:numPr>
          <w:ilvl w:val="1"/>
          <w:numId w:val="20"/>
        </w:numPr>
        <w:tabs>
          <w:tab w:pos="481" w:val="left" w:leader="none"/>
        </w:tabs>
        <w:spacing w:line="374" w:lineRule="auto" w:before="149" w:after="0"/>
        <w:ind w:left="213" w:right="217" w:firstLine="0"/>
        <w:jc w:val="both"/>
        <w:rPr>
          <w:sz w:val="24"/>
        </w:rPr>
      </w:pPr>
      <w:r>
        <w:rPr>
          <w:sz w:val="24"/>
        </w:rPr>
        <w:t>este interzisă abandonarea deşeurilor de orice fel pe teritoriul ANP. Turiştii au obligaţia de a evacua</w:t>
      </w:r>
      <w:r>
        <w:rPr>
          <w:spacing w:val="-1"/>
          <w:sz w:val="24"/>
        </w:rPr>
        <w:t> </w:t>
      </w:r>
      <w:r>
        <w:rPr>
          <w:sz w:val="24"/>
        </w:rPr>
        <w:t>deşeurile</w:t>
      </w:r>
      <w:r>
        <w:rPr>
          <w:spacing w:val="-1"/>
          <w:sz w:val="24"/>
        </w:rPr>
        <w:t> </w:t>
      </w:r>
      <w:r>
        <w:rPr>
          <w:sz w:val="24"/>
        </w:rPr>
        <w:t>proprii în afara</w:t>
      </w:r>
      <w:r>
        <w:rPr>
          <w:spacing w:val="-1"/>
          <w:sz w:val="24"/>
        </w:rPr>
        <w:t> </w:t>
      </w:r>
      <w:r>
        <w:rPr>
          <w:sz w:val="24"/>
        </w:rPr>
        <w:t>ANP şi de</w:t>
      </w:r>
      <w:r>
        <w:rPr>
          <w:spacing w:val="-1"/>
          <w:sz w:val="24"/>
        </w:rPr>
        <w:t> </w:t>
      </w:r>
      <w:r>
        <w:rPr>
          <w:sz w:val="24"/>
        </w:rPr>
        <w:t>a</w:t>
      </w:r>
      <w:r>
        <w:rPr>
          <w:spacing w:val="-1"/>
          <w:sz w:val="24"/>
        </w:rPr>
        <w:t> </w:t>
      </w:r>
      <w:r>
        <w:rPr>
          <w:sz w:val="24"/>
        </w:rPr>
        <w:t>le</w:t>
      </w:r>
      <w:r>
        <w:rPr>
          <w:spacing w:val="-1"/>
          <w:sz w:val="24"/>
        </w:rPr>
        <w:t> </w:t>
      </w:r>
      <w:r>
        <w:rPr>
          <w:sz w:val="24"/>
        </w:rPr>
        <w:t>depune</w:t>
      </w:r>
      <w:r>
        <w:rPr>
          <w:spacing w:val="-1"/>
          <w:sz w:val="24"/>
        </w:rPr>
        <w:t> </w:t>
      </w:r>
      <w:r>
        <w:rPr>
          <w:sz w:val="24"/>
        </w:rPr>
        <w:t>în locuri special amenajate pentru colectare;</w:t>
      </w:r>
    </w:p>
    <w:p>
      <w:pPr>
        <w:pStyle w:val="ListParagraph"/>
        <w:numPr>
          <w:ilvl w:val="1"/>
          <w:numId w:val="20"/>
        </w:numPr>
        <w:tabs>
          <w:tab w:pos="466" w:val="left" w:leader="none"/>
        </w:tabs>
        <w:spacing w:line="369" w:lineRule="auto" w:before="0" w:after="0"/>
        <w:ind w:left="213" w:right="219" w:firstLine="0"/>
        <w:jc w:val="both"/>
        <w:rPr>
          <w:sz w:val="24"/>
        </w:rPr>
      </w:pPr>
      <w:r>
        <w:rPr>
          <w:sz w:val="24"/>
        </w:rPr>
        <w:t>proprietarii/administratorii clădirilor de orice fel şi a locurilor de campare pentru care se percepe tarif de campare au obligaţia colectării deşeurilor şi depozitării temporare a acestora în containere, cu respectarea reglementărilor legale şi astfel încât să nu existe posibilitatea de acces la ele a animalelor domestice şi/sau sălbatice. Locurile permise pentru depozitarea temporară, pentru maximum 30 de zile, a deşeurilor provenite din activitatea cabanelor/pensiunilor sunt: Cârnic, Cabana Pietrele, Cabana Genţiana, Cabana Gura Zlata, Cabana Gura Apelor, Cabana Rotunda, Râuşor, Cantonul silvic Câmpuşel, Cabana Buta;</w:t>
      </w:r>
    </w:p>
    <w:p>
      <w:pPr>
        <w:pStyle w:val="ListParagraph"/>
        <w:numPr>
          <w:ilvl w:val="1"/>
          <w:numId w:val="20"/>
        </w:numPr>
        <w:tabs>
          <w:tab w:pos="507" w:val="left" w:leader="none"/>
        </w:tabs>
        <w:spacing w:line="369" w:lineRule="auto" w:before="0" w:after="0"/>
        <w:ind w:left="213" w:right="221" w:firstLine="0"/>
        <w:jc w:val="both"/>
        <w:rPr>
          <w:sz w:val="24"/>
        </w:rPr>
      </w:pPr>
      <w:r>
        <w:rPr>
          <w:sz w:val="24"/>
        </w:rPr>
        <w:t>obligativitatea şi responsabilitatea evacuării de pe teritoriul ANP a deşeurilor de orice fel provenite din activitatea cabanelor/pensiunilor/caselor de vacanţă/altor clădiri şi a locurilor de campare cu plată revine administratorilor/proprietarilor acestora;</w:t>
      </w:r>
    </w:p>
    <w:p>
      <w:pPr>
        <w:pStyle w:val="BodyText"/>
        <w:spacing w:line="372" w:lineRule="auto"/>
        <w:ind w:right="223"/>
      </w:pPr>
      <w:r>
        <w:rPr>
          <w:b/>
        </w:rPr>
        <w:t>Art.34. </w:t>
      </w:r>
      <w:r>
        <w:rPr/>
        <w:t>(1) Se interzic: tăierea fără drept, incendierea, distrugerea sau degradarea prin orice mijloace a jneapănului şi a zâmbrului.</w:t>
      </w:r>
    </w:p>
    <w:p>
      <w:pPr>
        <w:pStyle w:val="BodyText"/>
        <w:spacing w:line="372" w:lineRule="auto"/>
        <w:ind w:right="220"/>
      </w:pPr>
      <w:r>
        <w:rPr/>
        <w:t>(2) Se interzic: tăierea, ruperea sau scoaterea din rădăcini a arborilor, puieţilor sau lăstarilor,</w:t>
      </w:r>
      <w:r>
        <w:rPr>
          <w:spacing w:val="40"/>
        </w:rPr>
        <w:t> </w:t>
      </w:r>
      <w:r>
        <w:rPr/>
        <w:t>precum şi însuşirea celor rupţi sau doborâţi de fenomene naturale sau de către alte persoane, dacă aceste activități sunt efectuate fără drept.</w:t>
      </w:r>
    </w:p>
    <w:p>
      <w:pPr>
        <w:pStyle w:val="BodyText"/>
        <w:spacing w:line="369" w:lineRule="auto"/>
        <w:ind w:right="221"/>
      </w:pPr>
      <w:r>
        <w:rPr>
          <w:b/>
        </w:rPr>
        <w:t>Art.35. </w:t>
      </w:r>
      <w:r>
        <w:rPr/>
        <w:t>Se interzic: colectarea, distrugerea/degradarea oricăror specii de plante şi animale, a</w:t>
      </w:r>
      <w:r>
        <w:rPr>
          <w:spacing w:val="80"/>
        </w:rPr>
        <w:t> </w:t>
      </w:r>
      <w:r>
        <w:rPr/>
        <w:t>rocilor, speleotemelor, fosilelor şi a oricăror altor eşantioane de origine naturală din ANP, dacă aceste activități sunt efectuate fără drept.</w:t>
      </w:r>
    </w:p>
    <w:p>
      <w:pPr>
        <w:pStyle w:val="BodyText"/>
        <w:spacing w:line="369" w:lineRule="auto"/>
        <w:ind w:right="216"/>
      </w:pPr>
      <w:r>
        <w:rPr>
          <w:b/>
        </w:rPr>
        <w:t>Art.36. </w:t>
      </w:r>
      <w:r>
        <w:rPr/>
        <w:t>(1) Colectarea în scop științific a oricăror specii de plante şi animale, a rocilor, speleotemelor, fosilelor şi a oricăror alte eşantioane de origine naturală de pe teritoriul ANP se</w:t>
      </w:r>
      <w:r>
        <w:rPr>
          <w:spacing w:val="40"/>
        </w:rPr>
        <w:t> </w:t>
      </w:r>
      <w:r>
        <w:rPr/>
        <w:t>poate face numai cu acordul scris al RNP Romsilva- Administrația Parcului Național Retezat R.A.</w:t>
      </w:r>
    </w:p>
    <w:p>
      <w:pPr>
        <w:spacing w:after="0" w:line="369" w:lineRule="auto"/>
        <w:sectPr>
          <w:pgSz w:w="11900" w:h="16850"/>
          <w:pgMar w:header="218" w:footer="0" w:top="1340" w:bottom="280" w:left="920" w:right="920"/>
        </w:sectPr>
      </w:pPr>
    </w:p>
    <w:p>
      <w:pPr>
        <w:pStyle w:val="BodyText"/>
        <w:spacing w:line="372" w:lineRule="auto" w:before="207"/>
        <w:ind w:right="222"/>
      </w:pPr>
      <w:r>
        <w:rPr/>
        <w:t>(2) Pe teritoriul Parcului Național Retezat colectarea fructelor de pădure și a ciupercilor se permite doar pentru consum propriu, în limita a aproximativ 5 kg/zi/persoană, cu condiția respectării celorlalte prevederi ale prezentului regulament.</w:t>
      </w:r>
    </w:p>
    <w:p>
      <w:pPr>
        <w:pStyle w:val="BodyText"/>
        <w:spacing w:line="367" w:lineRule="auto"/>
        <w:ind w:right="218"/>
      </w:pPr>
      <w:r>
        <w:rPr>
          <w:b/>
        </w:rPr>
        <w:t>Art.37. </w:t>
      </w:r>
      <w:r>
        <w:rPr/>
        <w:t>(1) Accesul câinilor de companie în ANP este permis doar cu condiţia ca aceștia să fie</w:t>
      </w:r>
      <w:r>
        <w:rPr>
          <w:spacing w:val="40"/>
        </w:rPr>
        <w:t> </w:t>
      </w:r>
      <w:r>
        <w:rPr/>
        <w:t>ţinuţi permanent în lesă. Pentru fiecare câine proprietarul trebuie să prezinte actele doveditoare a stării de sănătate.</w:t>
      </w:r>
    </w:p>
    <w:p>
      <w:pPr>
        <w:pStyle w:val="BodyText"/>
        <w:spacing w:line="369" w:lineRule="auto" w:before="6"/>
        <w:ind w:right="217"/>
      </w:pPr>
      <w:r>
        <w:rPr/>
        <w:t>(2) Câinii utilitari folosiţi în acţiuni specifice pe teritoriul ANP, inclusiv pentru paza turmelor, sunt exceptaţi de la obligativitatea purtării lesei, proprietarii acestora având însă obligativitatea prezentării actelor doveditoare a stării de sănătate a acestor câini.</w:t>
      </w:r>
    </w:p>
    <w:p>
      <w:pPr>
        <w:pStyle w:val="BodyText"/>
        <w:spacing w:line="369" w:lineRule="auto" w:before="2"/>
        <w:ind w:right="218"/>
      </w:pPr>
      <w:r>
        <w:rPr/>
        <w:t>(3) Proprietarii câinilor de orice fel sau ai altor animale de companie sunt direct răspunzători pentru efectele comportamentului acestora pe teritoriul ANP.</w:t>
      </w:r>
    </w:p>
    <w:p>
      <w:pPr>
        <w:pStyle w:val="BodyText"/>
        <w:spacing w:line="369" w:lineRule="auto" w:before="2"/>
        <w:ind w:right="210"/>
      </w:pPr>
      <w:r>
        <w:rPr>
          <w:b/>
        </w:rPr>
        <w:t>Art.38. </w:t>
      </w:r>
      <w:r>
        <w:rPr/>
        <w:t>Este interzisă perturbarea liniştii pe întreg teritoriul ANP, inclusiv dar fără a se limita la: trasee, locuri de campare, refugii, cabane, stâne, prin orice modalitate generatoare de zgomot: strigăte,</w:t>
      </w:r>
      <w:r>
        <w:rPr>
          <w:spacing w:val="36"/>
        </w:rPr>
        <w:t> </w:t>
      </w:r>
      <w:r>
        <w:rPr/>
        <w:t>cântece</w:t>
      </w:r>
      <w:r>
        <w:rPr>
          <w:spacing w:val="35"/>
        </w:rPr>
        <w:t> </w:t>
      </w:r>
      <w:r>
        <w:rPr/>
        <w:t>interpretate</w:t>
      </w:r>
      <w:r>
        <w:rPr>
          <w:spacing w:val="37"/>
        </w:rPr>
        <w:t> </w:t>
      </w:r>
      <w:r>
        <w:rPr/>
        <w:t>prin</w:t>
      </w:r>
      <w:r>
        <w:rPr>
          <w:spacing w:val="36"/>
        </w:rPr>
        <w:t> </w:t>
      </w:r>
      <w:r>
        <w:rPr/>
        <w:t>viu</w:t>
      </w:r>
      <w:r>
        <w:rPr>
          <w:spacing w:val="34"/>
        </w:rPr>
        <w:t> </w:t>
      </w:r>
      <w:r>
        <w:rPr/>
        <w:t>grai,</w:t>
      </w:r>
      <w:r>
        <w:rPr>
          <w:spacing w:val="37"/>
        </w:rPr>
        <w:t> </w:t>
      </w:r>
      <w:r>
        <w:rPr/>
        <w:t>folosirea</w:t>
      </w:r>
      <w:r>
        <w:rPr>
          <w:spacing w:val="36"/>
        </w:rPr>
        <w:t> </w:t>
      </w:r>
      <w:r>
        <w:rPr/>
        <w:t>de</w:t>
      </w:r>
      <w:r>
        <w:rPr>
          <w:spacing w:val="35"/>
        </w:rPr>
        <w:t> </w:t>
      </w:r>
      <w:r>
        <w:rPr/>
        <w:t>aparatură</w:t>
      </w:r>
      <w:r>
        <w:rPr>
          <w:spacing w:val="35"/>
        </w:rPr>
        <w:t> </w:t>
      </w:r>
      <w:r>
        <w:rPr/>
        <w:t>electronică,</w:t>
      </w:r>
      <w:r>
        <w:rPr>
          <w:spacing w:val="37"/>
        </w:rPr>
        <w:t> </w:t>
      </w:r>
      <w:r>
        <w:rPr/>
        <w:t>pocnitori,</w:t>
      </w:r>
      <w:r>
        <w:rPr>
          <w:spacing w:val="36"/>
        </w:rPr>
        <w:t> </w:t>
      </w:r>
      <w:r>
        <w:rPr/>
        <w:t>folosirea de utilaje, mijloace de transport, echipamente și aparatură de orice fel. Excepție de la interdicția folosirii utilajelor, echipamentelor de orice fel și a mijloacelor de transport sunt cazurile de necesitate reprezentate de persoane sau bunuri aflate în pericol, activități de construcții/reparații și altele asemenea.</w:t>
      </w:r>
    </w:p>
    <w:p>
      <w:pPr>
        <w:pStyle w:val="BodyText"/>
        <w:spacing w:line="367" w:lineRule="auto" w:before="4"/>
        <w:ind w:right="219"/>
      </w:pPr>
      <w:r>
        <w:rPr>
          <w:b/>
        </w:rPr>
        <w:t>Art.39. </w:t>
      </w:r>
      <w:r>
        <w:rPr/>
        <w:t>Este interzisă distrugerea sau degradarea următoarelor obiecte: panouri informative şi indicatoare; stâlpi, plăci, săgeţi indicatoare sau alte semne de marcaj de pe traseele turistice; semne de delimitare a parcului și a zonelor interne; semne amenajistice silvice.</w:t>
      </w:r>
    </w:p>
    <w:p>
      <w:pPr>
        <w:pStyle w:val="BodyText"/>
        <w:spacing w:line="369" w:lineRule="auto" w:before="10"/>
        <w:ind w:right="221"/>
      </w:pPr>
      <w:r>
        <w:rPr>
          <w:b/>
        </w:rPr>
        <w:t>Art.40. </w:t>
      </w:r>
      <w:r>
        <w:rPr/>
        <w:t>Este interzisă degradarea sau distrugerea refugiilor, adăposturilor, podeţelor sau a oricăror altor construcţii sau amenajări aflate în mod legal pe teritoriul ANP.</w:t>
      </w:r>
    </w:p>
    <w:p>
      <w:pPr>
        <w:pStyle w:val="BodyText"/>
        <w:spacing w:line="367" w:lineRule="auto" w:before="2"/>
        <w:ind w:right="219"/>
      </w:pPr>
      <w:r>
        <w:rPr>
          <w:b/>
        </w:rPr>
        <w:t>Art.41. </w:t>
      </w:r>
      <w:r>
        <w:rPr/>
        <w:t>(1) Este interzisă folosirea ambarcaţiunilor de orice fel şi a echipamentelor de scufundare</w:t>
      </w:r>
      <w:r>
        <w:rPr>
          <w:spacing w:val="40"/>
        </w:rPr>
        <w:t> </w:t>
      </w:r>
      <w:r>
        <w:rPr/>
        <w:t>pe şi în cursurile de apă şi lacurile din ANP, cu excepţia acţiunilor de salvare şi a celor de cercetare ştiinţifică, cu aprobare scrisă de la RNP Romsilva- Administrația Parcului Național Retezat R.A.</w:t>
      </w:r>
    </w:p>
    <w:p>
      <w:pPr>
        <w:pStyle w:val="BodyText"/>
        <w:spacing w:line="372" w:lineRule="auto" w:before="8"/>
        <w:ind w:right="226"/>
      </w:pPr>
      <w:r>
        <w:rPr/>
        <w:t>(2) Prin excepție de la prevederile alin. (1), se permite utilizarea ambarcațiunilor pe lacul de acumulare Gura Apelor, conform art. 15, pct. (2).</w:t>
      </w:r>
    </w:p>
    <w:p>
      <w:pPr>
        <w:pStyle w:val="BodyText"/>
        <w:spacing w:line="374" w:lineRule="auto"/>
        <w:ind w:right="217"/>
      </w:pPr>
      <w:r>
        <w:rPr>
          <w:b/>
        </w:rPr>
        <w:t>Art.42. </w:t>
      </w:r>
      <w:r>
        <w:rPr/>
        <w:t>Scăldatul şi utilizarea de detergenţi pentru spălare în toate apele de pe teritoriul ANP sunt </w:t>
      </w:r>
      <w:r>
        <w:rPr>
          <w:spacing w:val="-2"/>
        </w:rPr>
        <w:t>interzise.</w:t>
      </w:r>
    </w:p>
    <w:p>
      <w:pPr>
        <w:pStyle w:val="BodyText"/>
        <w:spacing w:line="369" w:lineRule="auto"/>
        <w:ind w:right="219"/>
      </w:pPr>
      <w:r>
        <w:rPr>
          <w:b/>
        </w:rPr>
        <w:t>Art.43. </w:t>
      </w:r>
      <w:r>
        <w:rPr/>
        <w:t>RNP Romsilva- Administrația Parcului Național Retezat R.A. monitorizează turismul pe teritoriul ANP, în vederea stabilirii impactului acestei activităţi asupra florei și faunei din parc şi pentru stabilirea măsurilor de protecţie ce se impun, inclusiv a celor de restricţionare a accesului turiştilor, dacă acest lucru se impune pentru conservare.</w:t>
      </w:r>
    </w:p>
    <w:p>
      <w:pPr>
        <w:spacing w:after="0" w:line="369" w:lineRule="auto"/>
        <w:sectPr>
          <w:pgSz w:w="11900" w:h="16850"/>
          <w:pgMar w:header="218" w:footer="0" w:top="1340" w:bottom="280" w:left="920" w:right="920"/>
        </w:sectPr>
      </w:pPr>
    </w:p>
    <w:p>
      <w:pPr>
        <w:pStyle w:val="BodyText"/>
        <w:spacing w:line="372" w:lineRule="auto" w:before="207"/>
        <w:ind w:right="216"/>
      </w:pPr>
      <w:r>
        <w:rPr>
          <w:b/>
        </w:rPr>
        <w:t>Art.44. </w:t>
      </w:r>
      <w:r>
        <w:rPr/>
        <w:t>(1) În ANP, în afara drumurilor destinate accesului public, circulația mijloacelor</w:t>
      </w:r>
      <w:r>
        <w:rPr>
          <w:spacing w:val="40"/>
        </w:rPr>
        <w:t> </w:t>
      </w:r>
      <w:r>
        <w:rPr/>
        <w:t>motorizate: automobile, ATV, snowmobile, motociclete, scutere, motorete şi altele asemenea, în</w:t>
      </w:r>
      <w:r>
        <w:rPr>
          <w:spacing w:val="40"/>
        </w:rPr>
        <w:t> </w:t>
      </w:r>
      <w:r>
        <w:rPr/>
        <w:t>alte scopuri decât cele privind gospodărirea fondului forestier și a faunei, este permisă numai cu aprobarea proprietarului/administratorului drumului și a APNR;</w:t>
      </w:r>
    </w:p>
    <w:p>
      <w:pPr>
        <w:pStyle w:val="BodyText"/>
        <w:spacing w:line="372" w:lineRule="auto"/>
        <w:ind w:right="220"/>
      </w:pPr>
      <w:r>
        <w:rPr/>
        <w:t>(2) Pe potecile turistice din ANP accesul cu biciclete, motorete, scutere, motociclete şi altele asemenea este interzis.</w:t>
      </w:r>
    </w:p>
    <w:p>
      <w:pPr>
        <w:pStyle w:val="BodyText"/>
        <w:spacing w:line="374" w:lineRule="auto"/>
        <w:ind w:right="213"/>
      </w:pPr>
      <w:r>
        <w:rPr>
          <w:b/>
        </w:rPr>
        <w:t>Art.45.</w:t>
      </w:r>
      <w:r>
        <w:rPr>
          <w:b/>
          <w:spacing w:val="29"/>
        </w:rPr>
        <w:t> </w:t>
      </w:r>
      <w:r>
        <w:rPr/>
        <w:t>Se</w:t>
      </w:r>
      <w:r>
        <w:rPr>
          <w:spacing w:val="29"/>
        </w:rPr>
        <w:t> </w:t>
      </w:r>
      <w:r>
        <w:rPr/>
        <w:t>interzice</w:t>
      </w:r>
      <w:r>
        <w:rPr>
          <w:spacing w:val="30"/>
        </w:rPr>
        <w:t> </w:t>
      </w:r>
      <w:r>
        <w:rPr/>
        <w:t>survolarea</w:t>
      </w:r>
      <w:r>
        <w:rPr>
          <w:spacing w:val="30"/>
        </w:rPr>
        <w:t> </w:t>
      </w:r>
      <w:r>
        <w:rPr/>
        <w:t>voluntară</w:t>
      </w:r>
      <w:r>
        <w:rPr>
          <w:spacing w:val="30"/>
        </w:rPr>
        <w:t> </w:t>
      </w:r>
      <w:r>
        <w:rPr/>
        <w:t>cu</w:t>
      </w:r>
      <w:r>
        <w:rPr>
          <w:spacing w:val="30"/>
        </w:rPr>
        <w:t> </w:t>
      </w:r>
      <w:r>
        <w:rPr/>
        <w:t>orice</w:t>
      </w:r>
      <w:r>
        <w:rPr>
          <w:spacing w:val="30"/>
        </w:rPr>
        <w:t> </w:t>
      </w:r>
      <w:r>
        <w:rPr/>
        <w:t>tip</w:t>
      </w:r>
      <w:r>
        <w:rPr>
          <w:spacing w:val="30"/>
        </w:rPr>
        <w:t> </w:t>
      </w:r>
      <w:r>
        <w:rPr/>
        <w:t>de</w:t>
      </w:r>
      <w:r>
        <w:rPr>
          <w:spacing w:val="29"/>
        </w:rPr>
        <w:t> </w:t>
      </w:r>
      <w:r>
        <w:rPr/>
        <w:t>aparat</w:t>
      </w:r>
      <w:r>
        <w:rPr>
          <w:spacing w:val="31"/>
        </w:rPr>
        <w:t> </w:t>
      </w:r>
      <w:r>
        <w:rPr/>
        <w:t>de</w:t>
      </w:r>
      <w:r>
        <w:rPr>
          <w:spacing w:val="29"/>
        </w:rPr>
        <w:t> </w:t>
      </w:r>
      <w:r>
        <w:rPr/>
        <w:t>zbor</w:t>
      </w:r>
      <w:r>
        <w:rPr>
          <w:spacing w:val="33"/>
        </w:rPr>
        <w:t> </w:t>
      </w:r>
      <w:r>
        <w:rPr/>
        <w:t>cu</w:t>
      </w:r>
      <w:r>
        <w:rPr>
          <w:spacing w:val="33"/>
        </w:rPr>
        <w:t> </w:t>
      </w:r>
      <w:r>
        <w:rPr/>
        <w:t>motor</w:t>
      </w:r>
      <w:r>
        <w:rPr>
          <w:spacing w:val="30"/>
        </w:rPr>
        <w:t> </w:t>
      </w:r>
      <w:r>
        <w:rPr/>
        <w:t>termic,</w:t>
      </w:r>
      <w:r>
        <w:rPr>
          <w:spacing w:val="31"/>
        </w:rPr>
        <w:t> </w:t>
      </w:r>
      <w:r>
        <w:rPr/>
        <w:t>cu</w:t>
      </w:r>
      <w:r>
        <w:rPr>
          <w:spacing w:val="30"/>
        </w:rPr>
        <w:t> </w:t>
      </w:r>
      <w:r>
        <w:rPr/>
        <w:t>sau fără pilot, a teritoriului ANP la o înălțime mai mică de 1000 m de suprafața</w:t>
      </w:r>
      <w:r>
        <w:rPr>
          <w:spacing w:val="40"/>
        </w:rPr>
        <w:t> </w:t>
      </w:r>
      <w:r>
        <w:rPr/>
        <w:t>terenului.</w:t>
      </w:r>
    </w:p>
    <w:p>
      <w:pPr>
        <w:pStyle w:val="ListParagraph"/>
        <w:numPr>
          <w:ilvl w:val="0"/>
          <w:numId w:val="21"/>
        </w:numPr>
        <w:tabs>
          <w:tab w:pos="579" w:val="left" w:leader="none"/>
        </w:tabs>
        <w:spacing w:line="372" w:lineRule="auto" w:before="0" w:after="0"/>
        <w:ind w:left="213" w:right="270" w:firstLine="0"/>
        <w:jc w:val="left"/>
        <w:rPr>
          <w:sz w:val="24"/>
        </w:rPr>
      </w:pPr>
      <w:r>
        <w:rPr>
          <w:sz w:val="24"/>
        </w:rPr>
        <w:t>Prin</w:t>
      </w:r>
      <w:r>
        <w:rPr>
          <w:spacing w:val="26"/>
          <w:sz w:val="24"/>
        </w:rPr>
        <w:t> </w:t>
      </w:r>
      <w:r>
        <w:rPr>
          <w:sz w:val="24"/>
        </w:rPr>
        <w:t>excepție</w:t>
      </w:r>
      <w:r>
        <w:rPr>
          <w:spacing w:val="26"/>
          <w:sz w:val="24"/>
        </w:rPr>
        <w:t> </w:t>
      </w:r>
      <w:r>
        <w:rPr>
          <w:sz w:val="24"/>
        </w:rPr>
        <w:t>de</w:t>
      </w:r>
      <w:r>
        <w:rPr>
          <w:spacing w:val="25"/>
          <w:sz w:val="24"/>
        </w:rPr>
        <w:t> </w:t>
      </w:r>
      <w:r>
        <w:rPr>
          <w:sz w:val="24"/>
        </w:rPr>
        <w:t>la</w:t>
      </w:r>
      <w:r>
        <w:rPr>
          <w:spacing w:val="25"/>
          <w:sz w:val="24"/>
        </w:rPr>
        <w:t> </w:t>
      </w:r>
      <w:r>
        <w:rPr>
          <w:sz w:val="24"/>
        </w:rPr>
        <w:t>prevederile</w:t>
      </w:r>
      <w:r>
        <w:rPr>
          <w:spacing w:val="29"/>
          <w:sz w:val="24"/>
        </w:rPr>
        <w:t> </w:t>
      </w:r>
      <w:r>
        <w:rPr>
          <w:sz w:val="24"/>
        </w:rPr>
        <w:t>alin.</w:t>
      </w:r>
      <w:r>
        <w:rPr>
          <w:spacing w:val="27"/>
          <w:sz w:val="24"/>
        </w:rPr>
        <w:t> </w:t>
      </w:r>
      <w:r>
        <w:rPr>
          <w:sz w:val="24"/>
        </w:rPr>
        <w:t>(1),</w:t>
      </w:r>
      <w:r>
        <w:rPr>
          <w:spacing w:val="26"/>
          <w:sz w:val="24"/>
        </w:rPr>
        <w:t> </w:t>
      </w:r>
      <w:r>
        <w:rPr>
          <w:sz w:val="24"/>
        </w:rPr>
        <w:t>se</w:t>
      </w:r>
      <w:r>
        <w:rPr>
          <w:spacing w:val="28"/>
          <w:sz w:val="24"/>
        </w:rPr>
        <w:t> </w:t>
      </w:r>
      <w:r>
        <w:rPr>
          <w:sz w:val="24"/>
        </w:rPr>
        <w:t>permite</w:t>
      </w:r>
      <w:r>
        <w:rPr>
          <w:spacing w:val="27"/>
          <w:sz w:val="24"/>
        </w:rPr>
        <w:t> </w:t>
      </w:r>
      <w:r>
        <w:rPr>
          <w:sz w:val="24"/>
        </w:rPr>
        <w:t>survolarea</w:t>
      </w:r>
      <w:r>
        <w:rPr>
          <w:spacing w:val="26"/>
          <w:sz w:val="24"/>
        </w:rPr>
        <w:t> </w:t>
      </w:r>
      <w:r>
        <w:rPr>
          <w:sz w:val="24"/>
        </w:rPr>
        <w:t>la</w:t>
      </w:r>
      <w:r>
        <w:rPr>
          <w:spacing w:val="25"/>
          <w:sz w:val="24"/>
        </w:rPr>
        <w:t> </w:t>
      </w:r>
      <w:r>
        <w:rPr>
          <w:sz w:val="24"/>
        </w:rPr>
        <w:t>joasă</w:t>
      </w:r>
      <w:r>
        <w:rPr>
          <w:spacing w:val="29"/>
          <w:sz w:val="24"/>
        </w:rPr>
        <w:t> </w:t>
      </w:r>
      <w:r>
        <w:rPr>
          <w:sz w:val="24"/>
        </w:rPr>
        <w:t>înălțime</w:t>
      </w:r>
      <w:r>
        <w:rPr>
          <w:spacing w:val="26"/>
          <w:sz w:val="24"/>
        </w:rPr>
        <w:t> </w:t>
      </w:r>
      <w:r>
        <w:rPr>
          <w:sz w:val="24"/>
        </w:rPr>
        <w:t>a</w:t>
      </w:r>
      <w:r>
        <w:rPr>
          <w:spacing w:val="25"/>
          <w:sz w:val="24"/>
        </w:rPr>
        <w:t> </w:t>
      </w:r>
      <w:r>
        <w:rPr>
          <w:sz w:val="24"/>
        </w:rPr>
        <w:t>teritoriului ANP și aterizarea pe acesta a aparatelor de zbor în următoarele cazuri:</w:t>
      </w:r>
    </w:p>
    <w:p>
      <w:pPr>
        <w:pStyle w:val="ListParagraph"/>
        <w:numPr>
          <w:ilvl w:val="1"/>
          <w:numId w:val="21"/>
        </w:numPr>
        <w:tabs>
          <w:tab w:pos="464" w:val="left" w:leader="none"/>
        </w:tabs>
        <w:spacing w:line="270" w:lineRule="exact" w:before="0" w:after="0"/>
        <w:ind w:left="464" w:right="0" w:hanging="251"/>
        <w:jc w:val="left"/>
        <w:rPr>
          <w:sz w:val="24"/>
        </w:rPr>
      </w:pPr>
      <w:r>
        <w:rPr>
          <w:sz w:val="24"/>
        </w:rPr>
        <w:t>asigurarea</w:t>
      </w:r>
      <w:r>
        <w:rPr>
          <w:spacing w:val="7"/>
          <w:sz w:val="24"/>
        </w:rPr>
        <w:t> </w:t>
      </w:r>
      <w:r>
        <w:rPr>
          <w:sz w:val="24"/>
        </w:rPr>
        <w:t>siguranței</w:t>
      </w:r>
      <w:r>
        <w:rPr>
          <w:spacing w:val="11"/>
          <w:sz w:val="24"/>
        </w:rPr>
        <w:t> </w:t>
      </w:r>
      <w:r>
        <w:rPr>
          <w:spacing w:val="-2"/>
          <w:sz w:val="24"/>
        </w:rPr>
        <w:t>naționale;</w:t>
      </w:r>
    </w:p>
    <w:p>
      <w:pPr>
        <w:pStyle w:val="ListParagraph"/>
        <w:numPr>
          <w:ilvl w:val="1"/>
          <w:numId w:val="21"/>
        </w:numPr>
        <w:tabs>
          <w:tab w:pos="483" w:val="left" w:leader="none"/>
        </w:tabs>
        <w:spacing w:line="369" w:lineRule="auto" w:before="137" w:after="0"/>
        <w:ind w:left="213" w:right="222" w:firstLine="0"/>
        <w:jc w:val="left"/>
        <w:rPr>
          <w:sz w:val="24"/>
        </w:rPr>
      </w:pPr>
      <w:r>
        <w:rPr>
          <w:sz w:val="24"/>
        </w:rPr>
        <w:t>asigurarea securității și/sau sănătății oamenilor și</w:t>
      </w:r>
      <w:r>
        <w:rPr>
          <w:spacing w:val="27"/>
          <w:sz w:val="24"/>
        </w:rPr>
        <w:t> </w:t>
      </w:r>
      <w:r>
        <w:rPr>
          <w:sz w:val="24"/>
        </w:rPr>
        <w:t>animalelor, inclusiv acțiuni de căutare și/sau</w:t>
      </w:r>
      <w:r>
        <w:rPr>
          <w:spacing w:val="80"/>
          <w:sz w:val="24"/>
        </w:rPr>
        <w:t> </w:t>
      </w:r>
      <w:r>
        <w:rPr>
          <w:sz w:val="24"/>
        </w:rPr>
        <w:t>salvare, cu înștiințarea prealabilă a APNR;</w:t>
      </w:r>
    </w:p>
    <w:p>
      <w:pPr>
        <w:pStyle w:val="ListParagraph"/>
        <w:numPr>
          <w:ilvl w:val="1"/>
          <w:numId w:val="21"/>
        </w:numPr>
        <w:tabs>
          <w:tab w:pos="486" w:val="left" w:leader="none"/>
        </w:tabs>
        <w:spacing w:line="367" w:lineRule="auto" w:before="2" w:after="0"/>
        <w:ind w:left="213" w:right="217" w:firstLine="0"/>
        <w:jc w:val="left"/>
        <w:rPr>
          <w:sz w:val="24"/>
        </w:rPr>
      </w:pPr>
      <w:r>
        <w:rPr>
          <w:sz w:val="24"/>
        </w:rPr>
        <w:t>prevenirea</w:t>
      </w:r>
      <w:r>
        <w:rPr>
          <w:spacing w:val="40"/>
          <w:sz w:val="24"/>
        </w:rPr>
        <w:t> </w:t>
      </w:r>
      <w:r>
        <w:rPr>
          <w:sz w:val="24"/>
        </w:rPr>
        <w:t>sau</w:t>
      </w:r>
      <w:r>
        <w:rPr>
          <w:spacing w:val="40"/>
          <w:sz w:val="24"/>
        </w:rPr>
        <w:t> </w:t>
      </w:r>
      <w:r>
        <w:rPr>
          <w:sz w:val="24"/>
        </w:rPr>
        <w:t>înlăturarea</w:t>
      </w:r>
      <w:r>
        <w:rPr>
          <w:spacing w:val="40"/>
          <w:sz w:val="24"/>
        </w:rPr>
        <w:t> </w:t>
      </w:r>
      <w:r>
        <w:rPr>
          <w:sz w:val="24"/>
        </w:rPr>
        <w:t>efectelor</w:t>
      </w:r>
      <w:r>
        <w:rPr>
          <w:spacing w:val="40"/>
          <w:sz w:val="24"/>
        </w:rPr>
        <w:t> </w:t>
      </w:r>
      <w:r>
        <w:rPr>
          <w:sz w:val="24"/>
        </w:rPr>
        <w:t>unor</w:t>
      </w:r>
      <w:r>
        <w:rPr>
          <w:spacing w:val="40"/>
          <w:sz w:val="24"/>
        </w:rPr>
        <w:t> </w:t>
      </w:r>
      <w:r>
        <w:rPr>
          <w:sz w:val="24"/>
        </w:rPr>
        <w:t>catastrofe</w:t>
      </w:r>
      <w:r>
        <w:rPr>
          <w:spacing w:val="40"/>
          <w:sz w:val="24"/>
        </w:rPr>
        <w:t> </w:t>
      </w:r>
      <w:r>
        <w:rPr>
          <w:sz w:val="24"/>
        </w:rPr>
        <w:t>naturale:</w:t>
      </w:r>
      <w:r>
        <w:rPr>
          <w:spacing w:val="40"/>
          <w:sz w:val="24"/>
        </w:rPr>
        <w:t> </w:t>
      </w:r>
      <w:r>
        <w:rPr>
          <w:sz w:val="24"/>
        </w:rPr>
        <w:t>incendii,</w:t>
      </w:r>
      <w:r>
        <w:rPr>
          <w:spacing w:val="40"/>
          <w:sz w:val="24"/>
        </w:rPr>
        <w:t> </w:t>
      </w:r>
      <w:r>
        <w:rPr>
          <w:sz w:val="24"/>
        </w:rPr>
        <w:t>inundații,</w:t>
      </w:r>
      <w:r>
        <w:rPr>
          <w:spacing w:val="40"/>
          <w:sz w:val="24"/>
        </w:rPr>
        <w:t> </w:t>
      </w:r>
      <w:r>
        <w:rPr>
          <w:sz w:val="24"/>
        </w:rPr>
        <w:t>alunecări</w:t>
      </w:r>
      <w:r>
        <w:rPr>
          <w:spacing w:val="40"/>
          <w:sz w:val="24"/>
        </w:rPr>
        <w:t> </w:t>
      </w:r>
      <w:r>
        <w:rPr>
          <w:sz w:val="24"/>
        </w:rPr>
        <w:t>de teren și altele asemenea, cu înștiințarea prealabilă a APNR;</w:t>
      </w:r>
    </w:p>
    <w:p>
      <w:pPr>
        <w:pStyle w:val="ListParagraph"/>
        <w:numPr>
          <w:ilvl w:val="1"/>
          <w:numId w:val="21"/>
        </w:numPr>
        <w:tabs>
          <w:tab w:pos="516" w:val="left" w:leader="none"/>
        </w:tabs>
        <w:spacing w:line="369" w:lineRule="auto" w:before="5" w:after="0"/>
        <w:ind w:left="213" w:right="216" w:firstLine="0"/>
        <w:jc w:val="left"/>
        <w:rPr>
          <w:sz w:val="24"/>
        </w:rPr>
      </w:pPr>
      <w:r>
        <w:rPr>
          <w:sz w:val="24"/>
        </w:rPr>
        <w:t>acțiuni</w:t>
      </w:r>
      <w:r>
        <w:rPr>
          <w:spacing w:val="40"/>
          <w:sz w:val="24"/>
        </w:rPr>
        <w:t> </w:t>
      </w:r>
      <w:r>
        <w:rPr>
          <w:sz w:val="24"/>
        </w:rPr>
        <w:t>de</w:t>
      </w:r>
      <w:r>
        <w:rPr>
          <w:spacing w:val="40"/>
          <w:sz w:val="24"/>
        </w:rPr>
        <w:t> </w:t>
      </w:r>
      <w:r>
        <w:rPr>
          <w:sz w:val="24"/>
        </w:rPr>
        <w:t>transport</w:t>
      </w:r>
      <w:r>
        <w:rPr>
          <w:spacing w:val="40"/>
          <w:sz w:val="24"/>
        </w:rPr>
        <w:t> </w:t>
      </w:r>
      <w:r>
        <w:rPr>
          <w:sz w:val="24"/>
        </w:rPr>
        <w:t>persoane</w:t>
      </w:r>
      <w:r>
        <w:rPr>
          <w:spacing w:val="40"/>
          <w:sz w:val="24"/>
        </w:rPr>
        <w:t> </w:t>
      </w:r>
      <w:r>
        <w:rPr>
          <w:sz w:val="24"/>
        </w:rPr>
        <w:t>și/sau</w:t>
      </w:r>
      <w:r>
        <w:rPr>
          <w:spacing w:val="40"/>
          <w:sz w:val="24"/>
        </w:rPr>
        <w:t> </w:t>
      </w:r>
      <w:r>
        <w:rPr>
          <w:sz w:val="24"/>
        </w:rPr>
        <w:t>bunuri</w:t>
      </w:r>
      <w:r>
        <w:rPr>
          <w:spacing w:val="40"/>
          <w:sz w:val="24"/>
        </w:rPr>
        <w:t> </w:t>
      </w:r>
      <w:r>
        <w:rPr>
          <w:sz w:val="24"/>
        </w:rPr>
        <w:t>pentru</w:t>
      </w:r>
      <w:r>
        <w:rPr>
          <w:spacing w:val="40"/>
          <w:sz w:val="24"/>
        </w:rPr>
        <w:t> </w:t>
      </w:r>
      <w:r>
        <w:rPr>
          <w:sz w:val="24"/>
        </w:rPr>
        <w:t>activități</w:t>
      </w:r>
      <w:r>
        <w:rPr>
          <w:spacing w:val="40"/>
          <w:sz w:val="24"/>
        </w:rPr>
        <w:t> </w:t>
      </w:r>
      <w:r>
        <w:rPr>
          <w:sz w:val="24"/>
        </w:rPr>
        <w:t>care</w:t>
      </w:r>
      <w:r>
        <w:rPr>
          <w:spacing w:val="40"/>
          <w:sz w:val="24"/>
        </w:rPr>
        <w:t> </w:t>
      </w:r>
      <w:r>
        <w:rPr>
          <w:sz w:val="24"/>
        </w:rPr>
        <w:t>se</w:t>
      </w:r>
      <w:r>
        <w:rPr>
          <w:spacing w:val="40"/>
          <w:sz w:val="24"/>
        </w:rPr>
        <w:t> </w:t>
      </w:r>
      <w:r>
        <w:rPr>
          <w:sz w:val="24"/>
        </w:rPr>
        <w:t>desfășoară</w:t>
      </w:r>
      <w:r>
        <w:rPr>
          <w:spacing w:val="40"/>
          <w:sz w:val="24"/>
        </w:rPr>
        <w:t> </w:t>
      </w:r>
      <w:r>
        <w:rPr>
          <w:sz w:val="24"/>
        </w:rPr>
        <w:t>pe</w:t>
      </w:r>
      <w:r>
        <w:rPr>
          <w:spacing w:val="40"/>
          <w:sz w:val="24"/>
        </w:rPr>
        <w:t> </w:t>
      </w:r>
      <w:r>
        <w:rPr>
          <w:sz w:val="24"/>
        </w:rPr>
        <w:t>teritoriul parcului, dar numai cu aprobare scrisă emisă de APNR;</w:t>
      </w:r>
    </w:p>
    <w:p>
      <w:pPr>
        <w:pStyle w:val="ListParagraph"/>
        <w:numPr>
          <w:ilvl w:val="1"/>
          <w:numId w:val="21"/>
        </w:numPr>
        <w:tabs>
          <w:tab w:pos="464" w:val="left" w:leader="none"/>
        </w:tabs>
        <w:spacing w:line="240" w:lineRule="auto" w:before="2" w:after="0"/>
        <w:ind w:left="464" w:right="0" w:hanging="251"/>
        <w:jc w:val="left"/>
        <w:rPr>
          <w:sz w:val="24"/>
        </w:rPr>
      </w:pPr>
      <w:r>
        <w:rPr>
          <w:sz w:val="24"/>
        </w:rPr>
        <w:t>alte</w:t>
      </w:r>
      <w:r>
        <w:rPr>
          <w:spacing w:val="5"/>
          <w:sz w:val="24"/>
        </w:rPr>
        <w:t> </w:t>
      </w:r>
      <w:r>
        <w:rPr>
          <w:sz w:val="24"/>
        </w:rPr>
        <w:t>situații</w:t>
      </w:r>
      <w:r>
        <w:rPr>
          <w:spacing w:val="9"/>
          <w:sz w:val="24"/>
        </w:rPr>
        <w:t> </w:t>
      </w:r>
      <w:r>
        <w:rPr>
          <w:sz w:val="24"/>
        </w:rPr>
        <w:t>deosebite,</w:t>
      </w:r>
      <w:r>
        <w:rPr>
          <w:spacing w:val="12"/>
          <w:sz w:val="24"/>
        </w:rPr>
        <w:t> </w:t>
      </w:r>
      <w:r>
        <w:rPr>
          <w:sz w:val="24"/>
        </w:rPr>
        <w:t>conform</w:t>
      </w:r>
      <w:r>
        <w:rPr>
          <w:spacing w:val="8"/>
          <w:sz w:val="24"/>
        </w:rPr>
        <w:t> </w:t>
      </w:r>
      <w:r>
        <w:rPr>
          <w:sz w:val="24"/>
        </w:rPr>
        <w:t>prevederilor</w:t>
      </w:r>
      <w:r>
        <w:rPr>
          <w:spacing w:val="8"/>
          <w:sz w:val="24"/>
        </w:rPr>
        <w:t> </w:t>
      </w:r>
      <w:r>
        <w:rPr>
          <w:sz w:val="24"/>
        </w:rPr>
        <w:t>legale</w:t>
      </w:r>
      <w:r>
        <w:rPr>
          <w:spacing w:val="8"/>
          <w:sz w:val="24"/>
        </w:rPr>
        <w:t> </w:t>
      </w:r>
      <w:r>
        <w:rPr>
          <w:sz w:val="24"/>
        </w:rPr>
        <w:t>în</w:t>
      </w:r>
      <w:r>
        <w:rPr>
          <w:spacing w:val="8"/>
          <w:sz w:val="24"/>
        </w:rPr>
        <w:t> </w:t>
      </w:r>
      <w:r>
        <w:rPr>
          <w:spacing w:val="-2"/>
          <w:sz w:val="24"/>
        </w:rPr>
        <w:t>vigoare.</w:t>
      </w:r>
    </w:p>
    <w:p>
      <w:pPr>
        <w:pStyle w:val="BodyText"/>
        <w:ind w:left="0"/>
        <w:jc w:val="left"/>
      </w:pPr>
    </w:p>
    <w:p>
      <w:pPr>
        <w:pStyle w:val="BodyText"/>
        <w:spacing w:before="24"/>
        <w:ind w:left="0"/>
        <w:jc w:val="left"/>
      </w:pPr>
    </w:p>
    <w:p>
      <w:pPr>
        <w:pStyle w:val="Heading2"/>
        <w:jc w:val="both"/>
      </w:pPr>
      <w:bookmarkStart w:name="_bookmark8" w:id="9"/>
      <w:bookmarkEnd w:id="9"/>
      <w:r>
        <w:rPr>
          <w:b w:val="0"/>
        </w:rPr>
      </w:r>
      <w:r>
        <w:rPr/>
        <w:t>Serviciul</w:t>
      </w:r>
      <w:r>
        <w:rPr>
          <w:spacing w:val="18"/>
        </w:rPr>
        <w:t> </w:t>
      </w:r>
      <w:r>
        <w:rPr>
          <w:spacing w:val="-2"/>
        </w:rPr>
        <w:t>Salvamont</w:t>
      </w:r>
    </w:p>
    <w:p>
      <w:pPr>
        <w:pStyle w:val="BodyText"/>
        <w:spacing w:line="372" w:lineRule="auto" w:before="149"/>
        <w:ind w:right="216"/>
      </w:pPr>
      <w:r>
        <w:rPr>
          <w:b/>
        </w:rPr>
        <w:t>Art.46. </w:t>
      </w:r>
      <w:r>
        <w:rPr/>
        <w:t>Pe teritoriul Parcului Național Retezat își desfășoară activitatea formaţii ale Serviciului Public Județean Salvamont Hunedoara, care asigură permanenţă în puncte fixe, patrulează pe traseele turistice şi intervin în caz de necesitate - rătăciri, accidente, probleme de sănătate şi altele </w:t>
      </w:r>
      <w:r>
        <w:rPr>
          <w:spacing w:val="-2"/>
        </w:rPr>
        <w:t>asemenea.</w:t>
      </w:r>
    </w:p>
    <w:p>
      <w:pPr>
        <w:pStyle w:val="BodyText"/>
        <w:spacing w:line="372" w:lineRule="auto" w:before="1"/>
        <w:ind w:right="202"/>
      </w:pPr>
      <w:r>
        <w:rPr>
          <w:b/>
        </w:rPr>
        <w:t>Art.47. </w:t>
      </w:r>
      <w:r>
        <w:rPr/>
        <w:t>Punctele de permanenţă pentru personalul Salvamont şi personalul RNP Romsilva- Administrația Parcului Național Retezat R.A. sunt stabilite la Lacul Bucura, Poiana Pelegii, Lacul Zănoaga, Râuşor, Pietrele și Buta.</w:t>
      </w:r>
    </w:p>
    <w:p>
      <w:pPr>
        <w:pStyle w:val="BodyText"/>
        <w:spacing w:line="369" w:lineRule="auto" w:before="1"/>
        <w:ind w:right="219"/>
      </w:pPr>
      <w:r>
        <w:rPr>
          <w:b/>
        </w:rPr>
        <w:t>Art.48. </w:t>
      </w:r>
      <w:r>
        <w:rPr/>
        <w:t>RNP Romsilva- Administrația Parcului Național Retezat R.A. colaborează cu membrii formaţiilor Salvamont în acţiunile de pază şi de coordonare a voluntarilor pentru diverse activităţi organizate pe teritoriul ANP.</w:t>
      </w:r>
    </w:p>
    <w:p>
      <w:pPr>
        <w:pStyle w:val="BodyText"/>
        <w:spacing w:line="369" w:lineRule="auto"/>
        <w:ind w:right="215"/>
      </w:pPr>
      <w:r>
        <w:rPr>
          <w:b/>
        </w:rPr>
        <w:t>Art.49. </w:t>
      </w:r>
      <w:r>
        <w:rPr/>
        <w:t>În caz de necesitate, RNP Romsilva- Administrația Parcului Național Retezat R.A. sprijină logistic formațiile Salvamont, în limita posibilităţilor.</w:t>
      </w:r>
    </w:p>
    <w:p>
      <w:pPr>
        <w:spacing w:after="0" w:line="369" w:lineRule="auto"/>
        <w:sectPr>
          <w:pgSz w:w="11900" w:h="16850"/>
          <w:pgMar w:header="218" w:footer="0" w:top="1340" w:bottom="280" w:left="920" w:right="920"/>
        </w:sectPr>
      </w:pPr>
    </w:p>
    <w:p>
      <w:pPr>
        <w:pStyle w:val="BodyText"/>
        <w:spacing w:line="372" w:lineRule="auto" w:before="207"/>
        <w:ind w:right="219"/>
      </w:pPr>
      <w:r>
        <w:rPr>
          <w:b/>
        </w:rPr>
        <w:t>Art.50. </w:t>
      </w:r>
      <w:r>
        <w:rPr/>
        <w:t>(1) Competiţiile, manifestările de grup, cursurile şi taberele de orice fel, care presupun accesul pe teren în zona ANP, se organizează doar cu acordul scris al APNR, a cărui obținere este</w:t>
      </w:r>
      <w:r>
        <w:rPr>
          <w:spacing w:val="40"/>
        </w:rPr>
        <w:t> </w:t>
      </w:r>
      <w:r>
        <w:rPr/>
        <w:t>în sarcina organizatorilor respectivelor evenimente.</w:t>
      </w:r>
    </w:p>
    <w:p>
      <w:pPr>
        <w:pStyle w:val="BodyText"/>
        <w:spacing w:line="369" w:lineRule="auto"/>
        <w:ind w:right="212"/>
      </w:pPr>
      <w:r>
        <w:rPr/>
        <w:t>(2) Pe teritoriul ANP, cursurile de alpinism sau de ghizi, inclusiv cele numite ”școli”, sunt permise doar cu avizul scris al Serviciului Public Județean Salvamont Hunedoara şi acordul scris al RNP Romsilva- Administrația Parcului Național Retezat R.A., și numai dacă acestea sunt organizate şi conduse de instructori autorizaţi de Federaţia Română de Alpinism–Escaladă pentru alpinism, sau de instituţiile abilitate pentru ghizi. Documentele care atestă calitatea de ghid sau instructor vor fi prezentate odată cu cererea de organizare a acţiunii.</w:t>
      </w:r>
    </w:p>
    <w:p>
      <w:pPr>
        <w:pStyle w:val="BodyText"/>
        <w:spacing w:before="148"/>
        <w:ind w:left="0"/>
        <w:jc w:val="left"/>
      </w:pPr>
    </w:p>
    <w:p>
      <w:pPr>
        <w:pStyle w:val="Heading2"/>
        <w:spacing w:before="1"/>
      </w:pPr>
      <w:bookmarkStart w:name="_bookmark9" w:id="10"/>
      <w:bookmarkEnd w:id="10"/>
      <w:r>
        <w:rPr>
          <w:b w:val="0"/>
        </w:rPr>
      </w:r>
      <w:r>
        <w:rPr>
          <w:spacing w:val="-2"/>
        </w:rPr>
        <w:t>Construcţii</w:t>
      </w:r>
    </w:p>
    <w:p>
      <w:pPr>
        <w:pStyle w:val="BodyText"/>
        <w:spacing w:before="151"/>
      </w:pPr>
      <w:r>
        <w:rPr>
          <w:b/>
        </w:rPr>
        <w:t>Art.51.</w:t>
      </w:r>
      <w:r>
        <w:rPr>
          <w:b/>
          <w:spacing w:val="4"/>
        </w:rPr>
        <w:t> </w:t>
      </w:r>
      <w:r>
        <w:rPr/>
        <w:t>Pe</w:t>
      </w:r>
      <w:r>
        <w:rPr>
          <w:spacing w:val="9"/>
        </w:rPr>
        <w:t> </w:t>
      </w:r>
      <w:r>
        <w:rPr/>
        <w:t>teritoriul</w:t>
      </w:r>
      <w:r>
        <w:rPr>
          <w:spacing w:val="11"/>
        </w:rPr>
        <w:t> </w:t>
      </w:r>
      <w:r>
        <w:rPr/>
        <w:t>ANP</w:t>
      </w:r>
      <w:r>
        <w:rPr>
          <w:spacing w:val="12"/>
        </w:rPr>
        <w:t> </w:t>
      </w:r>
      <w:r>
        <w:rPr/>
        <w:t>există</w:t>
      </w:r>
      <w:r>
        <w:rPr>
          <w:spacing w:val="7"/>
        </w:rPr>
        <w:t> </w:t>
      </w:r>
      <w:r>
        <w:rPr/>
        <w:t>următoarele</w:t>
      </w:r>
      <w:r>
        <w:rPr>
          <w:spacing w:val="12"/>
        </w:rPr>
        <w:t> </w:t>
      </w:r>
      <w:r>
        <w:rPr/>
        <w:t>clădiri/obiective</w:t>
      </w:r>
      <w:r>
        <w:rPr>
          <w:spacing w:val="9"/>
        </w:rPr>
        <w:t> </w:t>
      </w:r>
      <w:r>
        <w:rPr>
          <w:spacing w:val="-2"/>
        </w:rPr>
        <w:t>construite:</w:t>
      </w:r>
    </w:p>
    <w:p>
      <w:pPr>
        <w:pStyle w:val="ListParagraph"/>
        <w:numPr>
          <w:ilvl w:val="0"/>
          <w:numId w:val="22"/>
        </w:numPr>
        <w:tabs>
          <w:tab w:pos="502" w:val="left" w:leader="none"/>
        </w:tabs>
        <w:spacing w:line="374" w:lineRule="auto" w:before="149" w:after="0"/>
        <w:ind w:left="213" w:right="218" w:firstLine="0"/>
        <w:jc w:val="both"/>
        <w:rPr>
          <w:sz w:val="24"/>
        </w:rPr>
      </w:pPr>
      <w:r>
        <w:rPr>
          <w:sz w:val="24"/>
        </w:rPr>
        <w:t>proprietatea Academiei Române: Casa laborator Gemenele, cabana Rotunda și punctele de observare şi control de la Gura Zlata, Pietrele și Rotunda;</w:t>
      </w:r>
    </w:p>
    <w:p>
      <w:pPr>
        <w:pStyle w:val="ListParagraph"/>
        <w:numPr>
          <w:ilvl w:val="0"/>
          <w:numId w:val="22"/>
        </w:numPr>
        <w:tabs>
          <w:tab w:pos="488" w:val="left" w:leader="none"/>
        </w:tabs>
        <w:spacing w:line="369" w:lineRule="auto" w:before="0" w:after="0"/>
        <w:ind w:left="213" w:right="217" w:firstLine="0"/>
        <w:jc w:val="both"/>
        <w:rPr>
          <w:sz w:val="24"/>
        </w:rPr>
      </w:pPr>
      <w:r>
        <w:rPr>
          <w:sz w:val="24"/>
        </w:rPr>
        <w:t>Punctul de Informare Pietrele, cantonul silvic Gura Zlata, cabana silvică Gura Zlata, cantonul silvic Gura Apelor, cantonul silvic Rotunda, cabana silvică Rotunda, observatorul Judele, observatorul Slăvei, adăpostul pentru rangeri Gura Bucurei, observatorul Merila, observatorul Coşuri, observatorul Galbena, refugiul turistic Stănuleţi, refugiul turistic Zănoaga, refugiul Branu, adăpostul pentru rangeri Dâlma cu Brazi;</w:t>
      </w:r>
    </w:p>
    <w:p>
      <w:pPr>
        <w:pStyle w:val="ListParagraph"/>
        <w:numPr>
          <w:ilvl w:val="0"/>
          <w:numId w:val="22"/>
        </w:numPr>
        <w:tabs>
          <w:tab w:pos="464" w:val="left" w:leader="none"/>
        </w:tabs>
        <w:spacing w:line="240" w:lineRule="auto" w:before="0" w:after="0"/>
        <w:ind w:left="464" w:right="0" w:hanging="251"/>
        <w:jc w:val="both"/>
        <w:rPr>
          <w:sz w:val="24"/>
        </w:rPr>
      </w:pPr>
      <w:r>
        <w:rPr>
          <w:sz w:val="24"/>
        </w:rPr>
        <w:t>stâna-refugiu</w:t>
      </w:r>
      <w:r>
        <w:rPr>
          <w:spacing w:val="7"/>
          <w:sz w:val="24"/>
        </w:rPr>
        <w:t> </w:t>
      </w:r>
      <w:r>
        <w:rPr>
          <w:sz w:val="24"/>
        </w:rPr>
        <w:t>Vl.</w:t>
      </w:r>
      <w:r>
        <w:rPr>
          <w:spacing w:val="8"/>
          <w:sz w:val="24"/>
        </w:rPr>
        <w:t> </w:t>
      </w:r>
      <w:r>
        <w:rPr>
          <w:spacing w:val="-2"/>
          <w:sz w:val="24"/>
        </w:rPr>
        <w:t>Pelegii;</w:t>
      </w:r>
    </w:p>
    <w:p>
      <w:pPr>
        <w:pStyle w:val="ListParagraph"/>
        <w:numPr>
          <w:ilvl w:val="0"/>
          <w:numId w:val="22"/>
        </w:numPr>
        <w:tabs>
          <w:tab w:pos="476" w:val="left" w:leader="none"/>
        </w:tabs>
        <w:spacing w:line="240" w:lineRule="auto" w:before="146" w:after="0"/>
        <w:ind w:left="476" w:right="0" w:hanging="263"/>
        <w:jc w:val="both"/>
        <w:rPr>
          <w:sz w:val="24"/>
        </w:rPr>
      </w:pPr>
      <w:r>
        <w:rPr>
          <w:sz w:val="24"/>
        </w:rPr>
        <w:t>cantonul</w:t>
      </w:r>
      <w:r>
        <w:rPr>
          <w:spacing w:val="9"/>
          <w:sz w:val="24"/>
        </w:rPr>
        <w:t> </w:t>
      </w:r>
      <w:r>
        <w:rPr>
          <w:sz w:val="24"/>
        </w:rPr>
        <w:t>hidrologic</w:t>
      </w:r>
      <w:r>
        <w:rPr>
          <w:spacing w:val="8"/>
          <w:sz w:val="24"/>
        </w:rPr>
        <w:t> </w:t>
      </w:r>
      <w:r>
        <w:rPr>
          <w:spacing w:val="-2"/>
          <w:sz w:val="24"/>
        </w:rPr>
        <w:t>Subrotunda;</w:t>
      </w:r>
    </w:p>
    <w:p>
      <w:pPr>
        <w:pStyle w:val="ListParagraph"/>
        <w:numPr>
          <w:ilvl w:val="0"/>
          <w:numId w:val="22"/>
        </w:numPr>
        <w:tabs>
          <w:tab w:pos="464" w:val="left" w:leader="none"/>
        </w:tabs>
        <w:spacing w:line="240" w:lineRule="auto" w:before="151" w:after="0"/>
        <w:ind w:left="464" w:right="0" w:hanging="251"/>
        <w:jc w:val="both"/>
        <w:rPr>
          <w:sz w:val="24"/>
        </w:rPr>
      </w:pPr>
      <w:r>
        <w:rPr>
          <w:sz w:val="24"/>
        </w:rPr>
        <w:t>complexul</w:t>
      </w:r>
      <w:r>
        <w:rPr>
          <w:spacing w:val="9"/>
          <w:sz w:val="24"/>
        </w:rPr>
        <w:t> </w:t>
      </w:r>
      <w:r>
        <w:rPr>
          <w:sz w:val="24"/>
        </w:rPr>
        <w:t>turistic</w:t>
      </w:r>
      <w:r>
        <w:rPr>
          <w:spacing w:val="8"/>
          <w:sz w:val="24"/>
        </w:rPr>
        <w:t> </w:t>
      </w:r>
      <w:r>
        <w:rPr>
          <w:spacing w:val="-2"/>
          <w:sz w:val="24"/>
        </w:rPr>
        <w:t>Pietrele;</w:t>
      </w:r>
    </w:p>
    <w:p>
      <w:pPr>
        <w:pStyle w:val="ListParagraph"/>
        <w:numPr>
          <w:ilvl w:val="0"/>
          <w:numId w:val="22"/>
        </w:numPr>
        <w:tabs>
          <w:tab w:pos="435" w:val="left" w:leader="none"/>
        </w:tabs>
        <w:spacing w:line="240" w:lineRule="auto" w:before="150" w:after="0"/>
        <w:ind w:left="435" w:right="0" w:hanging="222"/>
        <w:jc w:val="left"/>
        <w:rPr>
          <w:sz w:val="24"/>
        </w:rPr>
      </w:pPr>
      <w:r>
        <w:rPr>
          <w:sz w:val="24"/>
        </w:rPr>
        <w:t>cabana</w:t>
      </w:r>
      <w:r>
        <w:rPr>
          <w:spacing w:val="10"/>
          <w:sz w:val="24"/>
        </w:rPr>
        <w:t> </w:t>
      </w:r>
      <w:r>
        <w:rPr>
          <w:spacing w:val="-2"/>
          <w:sz w:val="24"/>
        </w:rPr>
        <w:t>Genţiana;</w:t>
      </w:r>
    </w:p>
    <w:p>
      <w:pPr>
        <w:pStyle w:val="ListParagraph"/>
        <w:numPr>
          <w:ilvl w:val="0"/>
          <w:numId w:val="22"/>
        </w:numPr>
        <w:tabs>
          <w:tab w:pos="483" w:val="left" w:leader="none"/>
        </w:tabs>
        <w:spacing w:line="369" w:lineRule="auto" w:before="151" w:after="0"/>
        <w:ind w:left="213" w:right="227" w:firstLine="0"/>
        <w:jc w:val="left"/>
        <w:rPr>
          <w:sz w:val="24"/>
        </w:rPr>
      </w:pPr>
      <w:r>
        <w:rPr>
          <w:sz w:val="24"/>
        </w:rPr>
        <w:t>baza Salvamont</w:t>
      </w:r>
      <w:r>
        <w:rPr>
          <w:spacing w:val="26"/>
          <w:sz w:val="24"/>
        </w:rPr>
        <w:t> </w:t>
      </w:r>
      <w:r>
        <w:rPr>
          <w:sz w:val="24"/>
        </w:rPr>
        <w:t>Râuşor,</w:t>
      </w:r>
      <w:r>
        <w:rPr>
          <w:spacing w:val="27"/>
          <w:sz w:val="24"/>
        </w:rPr>
        <w:t> </w:t>
      </w:r>
      <w:r>
        <w:rPr>
          <w:sz w:val="24"/>
        </w:rPr>
        <w:t>refugiile Salvamont</w:t>
      </w:r>
      <w:r>
        <w:rPr>
          <w:spacing w:val="26"/>
          <w:sz w:val="24"/>
        </w:rPr>
        <w:t> </w:t>
      </w:r>
      <w:r>
        <w:rPr>
          <w:sz w:val="24"/>
        </w:rPr>
        <w:t>Bucura,</w:t>
      </w:r>
      <w:r>
        <w:rPr>
          <w:spacing w:val="25"/>
          <w:sz w:val="24"/>
        </w:rPr>
        <w:t> </w:t>
      </w:r>
      <w:r>
        <w:rPr>
          <w:sz w:val="24"/>
        </w:rPr>
        <w:t>Poiana Pelegii,</w:t>
      </w:r>
      <w:r>
        <w:rPr>
          <w:spacing w:val="26"/>
          <w:sz w:val="24"/>
        </w:rPr>
        <w:t> </w:t>
      </w:r>
      <w:r>
        <w:rPr>
          <w:sz w:val="24"/>
        </w:rPr>
        <w:t>Stâna de Râu,</w:t>
      </w:r>
      <w:r>
        <w:rPr>
          <w:spacing w:val="27"/>
          <w:sz w:val="24"/>
        </w:rPr>
        <w:t> </w:t>
      </w:r>
      <w:r>
        <w:rPr>
          <w:sz w:val="24"/>
        </w:rPr>
        <w:t>Pietrele</w:t>
      </w:r>
      <w:r>
        <w:rPr>
          <w:spacing w:val="27"/>
          <w:sz w:val="24"/>
        </w:rPr>
        <w:t> </w:t>
      </w:r>
      <w:r>
        <w:rPr>
          <w:sz w:val="24"/>
        </w:rPr>
        <w:t>şi </w:t>
      </w:r>
      <w:r>
        <w:rPr>
          <w:spacing w:val="-2"/>
          <w:sz w:val="24"/>
        </w:rPr>
        <w:t>Buta;</w:t>
      </w:r>
    </w:p>
    <w:p>
      <w:pPr>
        <w:pStyle w:val="ListParagraph"/>
        <w:numPr>
          <w:ilvl w:val="0"/>
          <w:numId w:val="22"/>
        </w:numPr>
        <w:tabs>
          <w:tab w:pos="478" w:val="left" w:leader="none"/>
        </w:tabs>
        <w:spacing w:line="240" w:lineRule="auto" w:before="2" w:after="0"/>
        <w:ind w:left="478" w:right="0" w:hanging="265"/>
        <w:jc w:val="left"/>
        <w:rPr>
          <w:sz w:val="24"/>
        </w:rPr>
      </w:pPr>
      <w:r>
        <w:rPr>
          <w:sz w:val="24"/>
        </w:rPr>
        <w:t>refugiul</w:t>
      </w:r>
      <w:r>
        <w:rPr>
          <w:spacing w:val="10"/>
          <w:sz w:val="24"/>
        </w:rPr>
        <w:t> </w:t>
      </w:r>
      <w:r>
        <w:rPr>
          <w:spacing w:val="-2"/>
          <w:sz w:val="24"/>
        </w:rPr>
        <w:t>Condor;</w:t>
      </w:r>
    </w:p>
    <w:p>
      <w:pPr>
        <w:pStyle w:val="ListParagraph"/>
        <w:numPr>
          <w:ilvl w:val="0"/>
          <w:numId w:val="22"/>
        </w:numPr>
        <w:tabs>
          <w:tab w:pos="423" w:val="left" w:leader="none"/>
        </w:tabs>
        <w:spacing w:line="240" w:lineRule="auto" w:before="149" w:after="0"/>
        <w:ind w:left="423" w:right="0" w:hanging="210"/>
        <w:jc w:val="both"/>
        <w:rPr>
          <w:sz w:val="24"/>
        </w:rPr>
      </w:pPr>
      <w:r>
        <w:rPr>
          <w:sz w:val="24"/>
        </w:rPr>
        <w:t>stațiunea</w:t>
      </w:r>
      <w:r>
        <w:rPr>
          <w:spacing w:val="2"/>
          <w:sz w:val="24"/>
        </w:rPr>
        <w:t> </w:t>
      </w:r>
      <w:r>
        <w:rPr>
          <w:sz w:val="24"/>
        </w:rPr>
        <w:t>Râuşor</w:t>
      </w:r>
      <w:r>
        <w:rPr>
          <w:spacing w:val="6"/>
          <w:sz w:val="24"/>
        </w:rPr>
        <w:t> </w:t>
      </w:r>
      <w:r>
        <w:rPr>
          <w:sz w:val="24"/>
        </w:rPr>
        <w:t>–</w:t>
      </w:r>
      <w:r>
        <w:rPr>
          <w:spacing w:val="7"/>
          <w:sz w:val="24"/>
        </w:rPr>
        <w:t> </w:t>
      </w:r>
      <w:r>
        <w:rPr>
          <w:sz w:val="24"/>
        </w:rPr>
        <w:t>case</w:t>
      </w:r>
      <w:r>
        <w:rPr>
          <w:spacing w:val="8"/>
          <w:sz w:val="24"/>
        </w:rPr>
        <w:t> </w:t>
      </w:r>
      <w:r>
        <w:rPr>
          <w:sz w:val="24"/>
        </w:rPr>
        <w:t>de</w:t>
      </w:r>
      <w:r>
        <w:rPr>
          <w:spacing w:val="6"/>
          <w:sz w:val="24"/>
        </w:rPr>
        <w:t> </w:t>
      </w:r>
      <w:r>
        <w:rPr>
          <w:sz w:val="24"/>
        </w:rPr>
        <w:t>vacanță</w:t>
      </w:r>
      <w:r>
        <w:rPr>
          <w:spacing w:val="6"/>
          <w:sz w:val="24"/>
        </w:rPr>
        <w:t> </w:t>
      </w:r>
      <w:r>
        <w:rPr>
          <w:sz w:val="24"/>
        </w:rPr>
        <w:t>și</w:t>
      </w:r>
      <w:r>
        <w:rPr>
          <w:spacing w:val="7"/>
          <w:sz w:val="24"/>
        </w:rPr>
        <w:t> </w:t>
      </w:r>
      <w:r>
        <w:rPr>
          <w:spacing w:val="-2"/>
          <w:sz w:val="24"/>
        </w:rPr>
        <w:t>pensiuni;</w:t>
      </w:r>
    </w:p>
    <w:p>
      <w:pPr>
        <w:pStyle w:val="ListParagraph"/>
        <w:numPr>
          <w:ilvl w:val="0"/>
          <w:numId w:val="22"/>
        </w:numPr>
        <w:tabs>
          <w:tab w:pos="435" w:val="left" w:leader="none"/>
        </w:tabs>
        <w:spacing w:line="369" w:lineRule="auto" w:before="151" w:after="0"/>
        <w:ind w:left="213" w:right="215" w:firstLine="0"/>
        <w:jc w:val="both"/>
        <w:rPr>
          <w:sz w:val="24"/>
        </w:rPr>
      </w:pPr>
      <w:r>
        <w:rPr>
          <w:sz w:val="24"/>
        </w:rPr>
        <w:t>construcţiile din vecinătatea lacului de acumulare Gura Apelor, barajul Gura Apelor, captarea Râuşor,</w:t>
      </w:r>
      <w:r>
        <w:rPr>
          <w:spacing w:val="40"/>
          <w:sz w:val="24"/>
        </w:rPr>
        <w:t> </w:t>
      </w:r>
      <w:r>
        <w:rPr>
          <w:sz w:val="24"/>
        </w:rPr>
        <w:t>captarea</w:t>
      </w:r>
      <w:r>
        <w:rPr>
          <w:spacing w:val="40"/>
          <w:sz w:val="24"/>
        </w:rPr>
        <w:t> </w:t>
      </w:r>
      <w:r>
        <w:rPr>
          <w:sz w:val="24"/>
        </w:rPr>
        <w:t>afluent</w:t>
      </w:r>
      <w:r>
        <w:rPr>
          <w:spacing w:val="40"/>
          <w:sz w:val="24"/>
        </w:rPr>
        <w:t> </w:t>
      </w:r>
      <w:r>
        <w:rPr>
          <w:sz w:val="24"/>
        </w:rPr>
        <w:t>dreapta</w:t>
      </w:r>
      <w:r>
        <w:rPr>
          <w:spacing w:val="40"/>
          <w:sz w:val="24"/>
        </w:rPr>
        <w:t> </w:t>
      </w:r>
      <w:r>
        <w:rPr>
          <w:sz w:val="24"/>
        </w:rPr>
        <w:t>Râuşor,</w:t>
      </w:r>
      <w:r>
        <w:rPr>
          <w:spacing w:val="40"/>
          <w:sz w:val="24"/>
        </w:rPr>
        <w:t> </w:t>
      </w:r>
      <w:r>
        <w:rPr>
          <w:sz w:val="24"/>
        </w:rPr>
        <w:t>captarea</w:t>
      </w:r>
      <w:r>
        <w:rPr>
          <w:spacing w:val="40"/>
          <w:sz w:val="24"/>
        </w:rPr>
        <w:t> </w:t>
      </w:r>
      <w:r>
        <w:rPr>
          <w:sz w:val="24"/>
        </w:rPr>
        <w:t>Ciurila,</w:t>
      </w:r>
      <w:r>
        <w:rPr>
          <w:spacing w:val="40"/>
          <w:sz w:val="24"/>
        </w:rPr>
        <w:t> </w:t>
      </w:r>
      <w:r>
        <w:rPr>
          <w:sz w:val="24"/>
        </w:rPr>
        <w:t>captarea</w:t>
      </w:r>
      <w:r>
        <w:rPr>
          <w:spacing w:val="40"/>
          <w:sz w:val="24"/>
        </w:rPr>
        <w:t> </w:t>
      </w:r>
      <w:r>
        <w:rPr>
          <w:sz w:val="24"/>
        </w:rPr>
        <w:t>Nucşoara,</w:t>
      </w:r>
      <w:r>
        <w:rPr>
          <w:spacing w:val="40"/>
          <w:sz w:val="24"/>
        </w:rPr>
        <w:t> </w:t>
      </w:r>
      <w:r>
        <w:rPr>
          <w:sz w:val="24"/>
        </w:rPr>
        <w:t>traversarea Nucşoara, traversarea Obârşia Nucşoarei, captarea Paroşi;</w:t>
      </w:r>
    </w:p>
    <w:p>
      <w:pPr>
        <w:pStyle w:val="ListParagraph"/>
        <w:numPr>
          <w:ilvl w:val="0"/>
          <w:numId w:val="22"/>
        </w:numPr>
        <w:tabs>
          <w:tab w:pos="476" w:val="left" w:leader="none"/>
        </w:tabs>
        <w:spacing w:line="240" w:lineRule="auto" w:before="2" w:after="0"/>
        <w:ind w:left="476" w:right="0" w:hanging="263"/>
        <w:jc w:val="both"/>
        <w:rPr>
          <w:sz w:val="24"/>
        </w:rPr>
      </w:pPr>
      <w:r>
        <w:rPr>
          <w:sz w:val="24"/>
        </w:rPr>
        <w:t>cabana</w:t>
      </w:r>
      <w:r>
        <w:rPr>
          <w:spacing w:val="5"/>
          <w:sz w:val="24"/>
        </w:rPr>
        <w:t> </w:t>
      </w:r>
      <w:r>
        <w:rPr>
          <w:sz w:val="24"/>
        </w:rPr>
        <w:t>turistică</w:t>
      </w:r>
      <w:r>
        <w:rPr>
          <w:spacing w:val="5"/>
          <w:sz w:val="24"/>
        </w:rPr>
        <w:t> </w:t>
      </w:r>
      <w:r>
        <w:rPr>
          <w:spacing w:val="-4"/>
          <w:sz w:val="24"/>
        </w:rPr>
        <w:t>Buta.</w:t>
      </w:r>
    </w:p>
    <w:p>
      <w:pPr>
        <w:pStyle w:val="BodyText"/>
        <w:spacing w:line="367" w:lineRule="auto" w:before="149"/>
        <w:ind w:right="213"/>
      </w:pPr>
      <w:r>
        <w:rPr>
          <w:b/>
        </w:rPr>
        <w:t>Art.52.</w:t>
      </w:r>
      <w:r>
        <w:rPr>
          <w:b/>
          <w:spacing w:val="26"/>
        </w:rPr>
        <w:t> </w:t>
      </w:r>
      <w:r>
        <w:rPr/>
        <w:t>(1) Pe</w:t>
      </w:r>
      <w:r>
        <w:rPr>
          <w:spacing w:val="26"/>
        </w:rPr>
        <w:t> </w:t>
      </w:r>
      <w:r>
        <w:rPr/>
        <w:t>teritoriul</w:t>
      </w:r>
      <w:r>
        <w:rPr>
          <w:spacing w:val="28"/>
        </w:rPr>
        <w:t> </w:t>
      </w:r>
      <w:r>
        <w:rPr/>
        <w:t>ANP,</w:t>
      </w:r>
      <w:r>
        <w:rPr>
          <w:spacing w:val="27"/>
        </w:rPr>
        <w:t> </w:t>
      </w:r>
      <w:r>
        <w:rPr/>
        <w:t>regimul</w:t>
      </w:r>
      <w:r>
        <w:rPr>
          <w:spacing w:val="28"/>
        </w:rPr>
        <w:t> </w:t>
      </w:r>
      <w:r>
        <w:rPr/>
        <w:t>construcţiilor,</w:t>
      </w:r>
      <w:r>
        <w:rPr>
          <w:spacing w:val="27"/>
        </w:rPr>
        <w:t> </w:t>
      </w:r>
      <w:r>
        <w:rPr/>
        <w:t>altele</w:t>
      </w:r>
      <w:r>
        <w:rPr>
          <w:spacing w:val="27"/>
        </w:rPr>
        <w:t> </w:t>
      </w:r>
      <w:r>
        <w:rPr/>
        <w:t>decât</w:t>
      </w:r>
      <w:r>
        <w:rPr>
          <w:spacing w:val="27"/>
        </w:rPr>
        <w:t> </w:t>
      </w:r>
      <w:r>
        <w:rPr/>
        <w:t>cele</w:t>
      </w:r>
      <w:r>
        <w:rPr>
          <w:spacing w:val="26"/>
        </w:rPr>
        <w:t> </w:t>
      </w:r>
      <w:r>
        <w:rPr/>
        <w:t>pastorale,</w:t>
      </w:r>
      <w:r>
        <w:rPr>
          <w:spacing w:val="27"/>
        </w:rPr>
        <w:t> </w:t>
      </w:r>
      <w:r>
        <w:rPr/>
        <w:t>este</w:t>
      </w:r>
      <w:r>
        <w:rPr>
          <w:spacing w:val="30"/>
        </w:rPr>
        <w:t> </w:t>
      </w:r>
      <w:r>
        <w:rPr/>
        <w:t>reglementat de prevederile Ordonanței de Urgență a Guvernului nr. 57/2007 privind regimul ariilor naturale protejate,</w:t>
      </w:r>
      <w:r>
        <w:rPr>
          <w:spacing w:val="38"/>
        </w:rPr>
        <w:t> </w:t>
      </w:r>
      <w:r>
        <w:rPr/>
        <w:t>conservarea</w:t>
      </w:r>
      <w:r>
        <w:rPr>
          <w:spacing w:val="38"/>
        </w:rPr>
        <w:t> </w:t>
      </w:r>
      <w:r>
        <w:rPr/>
        <w:t>habitatelor</w:t>
      </w:r>
      <w:r>
        <w:rPr>
          <w:spacing w:val="39"/>
        </w:rPr>
        <w:t> </w:t>
      </w:r>
      <w:r>
        <w:rPr/>
        <w:t>naturale,</w:t>
      </w:r>
      <w:r>
        <w:rPr>
          <w:spacing w:val="40"/>
        </w:rPr>
        <w:t> </w:t>
      </w:r>
      <w:r>
        <w:rPr/>
        <w:t>a</w:t>
      </w:r>
      <w:r>
        <w:rPr>
          <w:spacing w:val="37"/>
        </w:rPr>
        <w:t> </w:t>
      </w:r>
      <w:r>
        <w:rPr/>
        <w:t>florei</w:t>
      </w:r>
      <w:r>
        <w:rPr>
          <w:spacing w:val="39"/>
        </w:rPr>
        <w:t> </w:t>
      </w:r>
      <w:r>
        <w:rPr/>
        <w:t>şi</w:t>
      </w:r>
      <w:r>
        <w:rPr>
          <w:spacing w:val="38"/>
        </w:rPr>
        <w:t> </w:t>
      </w:r>
      <w:r>
        <w:rPr/>
        <w:t>faunei</w:t>
      </w:r>
      <w:r>
        <w:rPr>
          <w:spacing w:val="39"/>
        </w:rPr>
        <w:t> </w:t>
      </w:r>
      <w:r>
        <w:rPr/>
        <w:t>sălbatice,</w:t>
      </w:r>
      <w:r>
        <w:rPr>
          <w:spacing w:val="40"/>
        </w:rPr>
        <w:t> </w:t>
      </w:r>
      <w:r>
        <w:rPr/>
        <w:t>aprobată</w:t>
      </w:r>
      <w:r>
        <w:rPr>
          <w:spacing w:val="38"/>
        </w:rPr>
        <w:t> </w:t>
      </w:r>
      <w:r>
        <w:rPr/>
        <w:t>cu</w:t>
      </w:r>
      <w:r>
        <w:rPr>
          <w:spacing w:val="38"/>
        </w:rPr>
        <w:t> </w:t>
      </w:r>
      <w:r>
        <w:rPr/>
        <w:t>modificări</w:t>
      </w:r>
      <w:r>
        <w:rPr>
          <w:spacing w:val="38"/>
        </w:rPr>
        <w:t> </w:t>
      </w:r>
      <w:r>
        <w:rPr/>
        <w:t>și</w:t>
      </w:r>
    </w:p>
    <w:p>
      <w:pPr>
        <w:spacing w:after="0" w:line="367" w:lineRule="auto"/>
        <w:sectPr>
          <w:pgSz w:w="11900" w:h="16850"/>
          <w:pgMar w:header="218" w:footer="0" w:top="1340" w:bottom="280" w:left="920" w:right="920"/>
        </w:sectPr>
      </w:pPr>
    </w:p>
    <w:p>
      <w:pPr>
        <w:pStyle w:val="BodyText"/>
        <w:spacing w:line="372" w:lineRule="auto" w:before="207"/>
        <w:ind w:right="216"/>
      </w:pPr>
      <w:r>
        <w:rPr/>
        <w:t>completări prin Legea nr. 49/2011, cu modificările și completările ulterioare și ale Ordinului Ministrului Mediului și Schimbărilor Climatice nr. 1822/2020 privind aprobarea Metodologiei de atribuire în administrare și custodie a ariilor naturale protejate, cu modificările ulterioare.</w:t>
      </w:r>
    </w:p>
    <w:p>
      <w:pPr>
        <w:pStyle w:val="BodyText"/>
        <w:spacing w:line="367" w:lineRule="auto"/>
        <w:ind w:right="229"/>
      </w:pPr>
      <w:r>
        <w:rPr/>
        <w:t>(2) Construcţiile din ANP trebuie să respecte condiţiile prevăzute în planurile de urbanism legal aprobate pentru zonele respective.</w:t>
      </w:r>
    </w:p>
    <w:p>
      <w:pPr>
        <w:pStyle w:val="BodyText"/>
        <w:spacing w:line="369" w:lineRule="auto" w:before="3"/>
        <w:ind w:right="215"/>
      </w:pPr>
      <w:r>
        <w:rPr>
          <w:b/>
        </w:rPr>
        <w:t>Art.53. </w:t>
      </w:r>
      <w:r>
        <w:rPr/>
        <w:t>Realizarea de construcţii noi cu scop ştiinţific şi construcţii noi necesare administrării parcului este permisă numai cu avizul scris al RNP Romsilva- Administrația Parcului Național Retezat</w:t>
      </w:r>
      <w:r>
        <w:rPr>
          <w:spacing w:val="40"/>
        </w:rPr>
        <w:t> </w:t>
      </w:r>
      <w:r>
        <w:rPr/>
        <w:t>R.A.,</w:t>
      </w:r>
      <w:r>
        <w:rPr>
          <w:spacing w:val="40"/>
        </w:rPr>
        <w:t> </w:t>
      </w:r>
      <w:r>
        <w:rPr/>
        <w:t>emis</w:t>
      </w:r>
      <w:r>
        <w:rPr>
          <w:spacing w:val="40"/>
        </w:rPr>
        <w:t> </w:t>
      </w:r>
      <w:r>
        <w:rPr/>
        <w:t>în</w:t>
      </w:r>
      <w:r>
        <w:rPr>
          <w:spacing w:val="40"/>
        </w:rPr>
        <w:t> </w:t>
      </w:r>
      <w:r>
        <w:rPr/>
        <w:t>baza</w:t>
      </w:r>
      <w:r>
        <w:rPr>
          <w:spacing w:val="40"/>
        </w:rPr>
        <w:t> </w:t>
      </w:r>
      <w:r>
        <w:rPr/>
        <w:t>hotărârii</w:t>
      </w:r>
      <w:r>
        <w:rPr>
          <w:spacing w:val="40"/>
        </w:rPr>
        <w:t> </w:t>
      </w:r>
      <w:r>
        <w:rPr/>
        <w:t>Consiliului</w:t>
      </w:r>
      <w:r>
        <w:rPr>
          <w:spacing w:val="40"/>
        </w:rPr>
        <w:t> </w:t>
      </w:r>
      <w:r>
        <w:rPr/>
        <w:t>Ştiinţific</w:t>
      </w:r>
      <w:r>
        <w:rPr>
          <w:spacing w:val="40"/>
        </w:rPr>
        <w:t> </w:t>
      </w:r>
      <w:r>
        <w:rPr/>
        <w:t>al</w:t>
      </w:r>
      <w:r>
        <w:rPr>
          <w:spacing w:val="40"/>
        </w:rPr>
        <w:t> </w:t>
      </w:r>
      <w:r>
        <w:rPr/>
        <w:t>Parcului</w:t>
      </w:r>
      <w:r>
        <w:rPr>
          <w:spacing w:val="40"/>
        </w:rPr>
        <w:t> </w:t>
      </w:r>
      <w:r>
        <w:rPr/>
        <w:t>Național</w:t>
      </w:r>
      <w:r>
        <w:rPr>
          <w:spacing w:val="40"/>
        </w:rPr>
        <w:t> </w:t>
      </w:r>
      <w:r>
        <w:rPr/>
        <w:t>Retezat.</w:t>
      </w:r>
    </w:p>
    <w:p>
      <w:pPr>
        <w:pStyle w:val="BodyText"/>
        <w:spacing w:line="372" w:lineRule="auto" w:before="3"/>
        <w:ind w:right="217"/>
      </w:pPr>
      <w:r>
        <w:rPr>
          <w:b/>
        </w:rPr>
        <w:t>Art.54. </w:t>
      </w:r>
      <w:r>
        <w:rPr/>
        <w:t>(1) Sunt interzise activităţile din perimetrul ANP sau din vecinătatea acestuia care pot să genereze un impact negativ semnificativ asupra speciilor sălbatice şi habitatelor naturale, în lipsa actelor de reglementare specifice.</w:t>
      </w:r>
    </w:p>
    <w:p>
      <w:pPr>
        <w:pStyle w:val="ListParagraph"/>
        <w:numPr>
          <w:ilvl w:val="0"/>
          <w:numId w:val="23"/>
        </w:numPr>
        <w:tabs>
          <w:tab w:pos="574" w:val="left" w:leader="none"/>
        </w:tabs>
        <w:spacing w:line="369" w:lineRule="auto" w:before="0" w:after="0"/>
        <w:ind w:left="213" w:right="210" w:firstLine="0"/>
        <w:jc w:val="both"/>
        <w:rPr>
          <w:sz w:val="24"/>
        </w:rPr>
      </w:pPr>
      <w:r>
        <w:rPr>
          <w:sz w:val="24"/>
        </w:rPr>
        <w:t>Construirea de cabane, pensiuni, case de vacanţă, sau realizarea în parc a oricăror lucrări de investiţii noi este permisă doar în zonele de dezvoltare durabilă, cu avizul scris al RNP Romsilva- Administrația Parcului Național Retezat R.A. şi al Direcţiei de Sănătate Publică competentă teritorial. Proiectele şi documentaţiile pentru aceste construcții trebuie să fie avizate de APNR.</w:t>
      </w:r>
    </w:p>
    <w:p>
      <w:pPr>
        <w:pStyle w:val="ListParagraph"/>
        <w:numPr>
          <w:ilvl w:val="0"/>
          <w:numId w:val="23"/>
        </w:numPr>
        <w:tabs>
          <w:tab w:pos="586" w:val="left" w:leader="none"/>
        </w:tabs>
        <w:spacing w:line="367" w:lineRule="auto" w:before="0" w:after="0"/>
        <w:ind w:left="213" w:right="215" w:firstLine="0"/>
        <w:jc w:val="both"/>
        <w:rPr>
          <w:sz w:val="24"/>
        </w:rPr>
      </w:pPr>
      <w:r>
        <w:rPr>
          <w:sz w:val="24"/>
        </w:rPr>
        <w:t>Emiterea actelor de reglementare pentru planuri/proiecte/activităţi în ANP şi în vecinătatea acestora se realizează numai cu avizul scris al RNP Romsilva- Administrația Parcului Național Retezat R.A.</w:t>
      </w:r>
    </w:p>
    <w:p>
      <w:pPr>
        <w:pStyle w:val="ListParagraph"/>
        <w:numPr>
          <w:ilvl w:val="0"/>
          <w:numId w:val="23"/>
        </w:numPr>
        <w:tabs>
          <w:tab w:pos="595" w:val="left" w:leader="none"/>
        </w:tabs>
        <w:spacing w:line="369" w:lineRule="auto" w:before="5" w:after="0"/>
        <w:ind w:left="213" w:right="213" w:firstLine="0"/>
        <w:jc w:val="both"/>
        <w:rPr>
          <w:sz w:val="24"/>
        </w:rPr>
      </w:pPr>
      <w:r>
        <w:rPr>
          <w:sz w:val="24"/>
        </w:rPr>
        <w:t>Construcţiile, dotările şi alte amenajări existente pe teritoriul ANP, realizate din investiţii publice pe terenuri ce aparţin domeniului public, vor fi destinate, cu prioritate, activităţilor administrative şi ştiinţifice ale celor care asigură managementul acestor ANP, precum şi altor activităţi în legătură cu buna administrare a ariilor naturale protejate ce fac obiectul prezentului </w:t>
      </w:r>
      <w:r>
        <w:rPr>
          <w:spacing w:val="-2"/>
          <w:sz w:val="24"/>
        </w:rPr>
        <w:t>regulament.</w:t>
      </w:r>
    </w:p>
    <w:p>
      <w:pPr>
        <w:pStyle w:val="ListParagraph"/>
        <w:numPr>
          <w:ilvl w:val="0"/>
          <w:numId w:val="23"/>
        </w:numPr>
        <w:tabs>
          <w:tab w:pos="559" w:val="left" w:leader="none"/>
        </w:tabs>
        <w:spacing w:line="369" w:lineRule="auto" w:before="4" w:after="0"/>
        <w:ind w:left="213" w:right="220" w:firstLine="0"/>
        <w:jc w:val="both"/>
        <w:rPr>
          <w:sz w:val="24"/>
        </w:rPr>
      </w:pPr>
      <w:r>
        <w:rPr>
          <w:sz w:val="24"/>
        </w:rPr>
        <w:t>Proprietarii/administratorii obiectivelor care utilizează sursele de apă de pe teritoriul ANP sau din vecinătatea acestora sunt obligaţi să asigure debitele de servitute conform legislaţiei în vigoare, astfel încât să nu afecteze direct sau indirect ecosistemele şi/sau comunităţile locale.</w:t>
      </w:r>
    </w:p>
    <w:p>
      <w:pPr>
        <w:pStyle w:val="BodyText"/>
        <w:spacing w:line="369" w:lineRule="auto" w:before="2"/>
        <w:ind w:right="221"/>
      </w:pPr>
      <w:r>
        <w:rPr>
          <w:b/>
        </w:rPr>
        <w:t>Art.55. </w:t>
      </w:r>
      <w:r>
        <w:rPr/>
        <w:t>În termen de şase luni de la intrarea în vigoare a Planului de management al ANP, autorităţile publice judeţene şi/sau locale sunt obligate să armonizeze prevederile planurilor de urbanism cu prevederile planului menționat.</w:t>
      </w:r>
    </w:p>
    <w:p>
      <w:pPr>
        <w:pStyle w:val="BodyText"/>
        <w:spacing w:before="153"/>
        <w:ind w:left="0"/>
        <w:jc w:val="left"/>
      </w:pPr>
    </w:p>
    <w:p>
      <w:pPr>
        <w:pStyle w:val="Heading1"/>
        <w:spacing w:line="275" w:lineRule="exact" w:before="1"/>
        <w:ind w:left="50" w:right="45"/>
        <w:jc w:val="center"/>
      </w:pPr>
      <w:bookmarkStart w:name="_bookmark10" w:id="11"/>
      <w:bookmarkEnd w:id="11"/>
      <w:r>
        <w:rPr>
          <w:b w:val="0"/>
        </w:rPr>
      </w:r>
      <w:r>
        <w:rPr/>
        <w:t>CAPITOLUL</w:t>
      </w:r>
      <w:r>
        <w:rPr>
          <w:spacing w:val="28"/>
        </w:rPr>
        <w:t> </w:t>
      </w:r>
      <w:r>
        <w:rPr>
          <w:spacing w:val="-5"/>
        </w:rPr>
        <w:t>IV</w:t>
      </w:r>
    </w:p>
    <w:p>
      <w:pPr>
        <w:pStyle w:val="Heading2"/>
        <w:spacing w:line="275" w:lineRule="exact"/>
        <w:ind w:left="4552"/>
      </w:pPr>
      <w:bookmarkStart w:name="_bookmark11" w:id="12"/>
      <w:bookmarkEnd w:id="12"/>
      <w:r>
        <w:rPr>
          <w:b w:val="0"/>
        </w:rPr>
      </w:r>
      <w:r>
        <w:rPr>
          <w:spacing w:val="-2"/>
        </w:rPr>
        <w:t>Sancţiuni</w:t>
      </w:r>
    </w:p>
    <w:p>
      <w:pPr>
        <w:pStyle w:val="BodyText"/>
        <w:spacing w:line="369" w:lineRule="auto" w:before="151"/>
        <w:ind w:firstLine="60"/>
        <w:jc w:val="left"/>
      </w:pPr>
      <w:r>
        <w:rPr>
          <w:b/>
        </w:rPr>
        <w:t>Art.56.</w:t>
      </w:r>
      <w:r>
        <w:rPr>
          <w:b/>
          <w:spacing w:val="75"/>
        </w:rPr>
        <w:t> </w:t>
      </w:r>
      <w:r>
        <w:rPr/>
        <w:t>(1)</w:t>
      </w:r>
      <w:r>
        <w:rPr>
          <w:spacing w:val="75"/>
        </w:rPr>
        <w:t> </w:t>
      </w:r>
      <w:r>
        <w:rPr/>
        <w:t>Încălcarea</w:t>
      </w:r>
      <w:r>
        <w:rPr>
          <w:spacing w:val="76"/>
        </w:rPr>
        <w:t> </w:t>
      </w:r>
      <w:r>
        <w:rPr/>
        <w:t>dispoziţiilor</w:t>
      </w:r>
      <w:r>
        <w:rPr>
          <w:spacing w:val="74"/>
        </w:rPr>
        <w:t> </w:t>
      </w:r>
      <w:r>
        <w:rPr/>
        <w:t>prezentului</w:t>
      </w:r>
      <w:r>
        <w:rPr>
          <w:spacing w:val="77"/>
        </w:rPr>
        <w:t> </w:t>
      </w:r>
      <w:r>
        <w:rPr/>
        <w:t>regulament</w:t>
      </w:r>
      <w:r>
        <w:rPr>
          <w:spacing w:val="77"/>
        </w:rPr>
        <w:t> </w:t>
      </w:r>
      <w:r>
        <w:rPr/>
        <w:t>atrage,</w:t>
      </w:r>
      <w:r>
        <w:rPr>
          <w:spacing w:val="74"/>
        </w:rPr>
        <w:t> </w:t>
      </w:r>
      <w:r>
        <w:rPr/>
        <w:t>după</w:t>
      </w:r>
      <w:r>
        <w:rPr>
          <w:spacing w:val="74"/>
        </w:rPr>
        <w:t> </w:t>
      </w:r>
      <w:r>
        <w:rPr/>
        <w:t>caz,</w:t>
      </w:r>
      <w:r>
        <w:rPr>
          <w:spacing w:val="76"/>
        </w:rPr>
        <w:t> </w:t>
      </w:r>
      <w:r>
        <w:rPr/>
        <w:t>răspunderea administrativă, contravenţională, penală, materială</w:t>
      </w:r>
      <w:r>
        <w:rPr>
          <w:spacing w:val="40"/>
        </w:rPr>
        <w:t> </w:t>
      </w:r>
      <w:r>
        <w:rPr/>
        <w:t>sau civilă, conform legislaţiei în vigoare.</w:t>
      </w:r>
    </w:p>
    <w:p>
      <w:pPr>
        <w:spacing w:after="0" w:line="369" w:lineRule="auto"/>
        <w:jc w:val="left"/>
        <w:sectPr>
          <w:pgSz w:w="11900" w:h="16850"/>
          <w:pgMar w:header="218" w:footer="0" w:top="1340" w:bottom="280" w:left="920" w:right="920"/>
        </w:sectPr>
      </w:pPr>
    </w:p>
    <w:p>
      <w:pPr>
        <w:pStyle w:val="ListParagraph"/>
        <w:numPr>
          <w:ilvl w:val="0"/>
          <w:numId w:val="24"/>
        </w:numPr>
        <w:tabs>
          <w:tab w:pos="581" w:val="left" w:leader="none"/>
        </w:tabs>
        <w:spacing w:line="369" w:lineRule="auto" w:before="207" w:after="0"/>
        <w:ind w:left="213" w:right="215" w:firstLine="0"/>
        <w:jc w:val="both"/>
        <w:rPr>
          <w:sz w:val="24"/>
        </w:rPr>
      </w:pPr>
      <w:r>
        <w:rPr>
          <w:sz w:val="24"/>
        </w:rPr>
        <w:t>Pentru încălcarea prevederilor prezentului regulament se aplică sancţiunea contravenţională prevăzută la art. 53, alin. (3¹), lit. a, din Ordonanța de Urgență a Guvernului nr. 57/2007 privind regimul ariilor naturale protejate, conservarea habitatelor naturale, a florei şi faunei sălbatice, cu modificările</w:t>
      </w:r>
      <w:r>
        <w:rPr>
          <w:spacing w:val="31"/>
          <w:sz w:val="24"/>
        </w:rPr>
        <w:t> </w:t>
      </w:r>
      <w:r>
        <w:rPr>
          <w:sz w:val="24"/>
        </w:rPr>
        <w:t>şi</w:t>
      </w:r>
      <w:r>
        <w:rPr>
          <w:spacing w:val="32"/>
          <w:sz w:val="24"/>
        </w:rPr>
        <w:t> </w:t>
      </w:r>
      <w:r>
        <w:rPr>
          <w:sz w:val="24"/>
        </w:rPr>
        <w:t>completările</w:t>
      </w:r>
      <w:r>
        <w:rPr>
          <w:spacing w:val="32"/>
          <w:sz w:val="24"/>
        </w:rPr>
        <w:t> </w:t>
      </w:r>
      <w:r>
        <w:rPr>
          <w:sz w:val="24"/>
        </w:rPr>
        <w:t>ulterioare,</w:t>
      </w:r>
      <w:r>
        <w:rPr>
          <w:spacing w:val="32"/>
          <w:sz w:val="24"/>
        </w:rPr>
        <w:t> </w:t>
      </w:r>
      <w:r>
        <w:rPr>
          <w:sz w:val="24"/>
        </w:rPr>
        <w:t>sau</w:t>
      </w:r>
      <w:r>
        <w:rPr>
          <w:spacing w:val="32"/>
          <w:sz w:val="24"/>
        </w:rPr>
        <w:t> </w:t>
      </w:r>
      <w:r>
        <w:rPr>
          <w:sz w:val="24"/>
        </w:rPr>
        <w:t>alte</w:t>
      </w:r>
      <w:r>
        <w:rPr>
          <w:spacing w:val="31"/>
          <w:sz w:val="24"/>
        </w:rPr>
        <w:t> </w:t>
      </w:r>
      <w:r>
        <w:rPr>
          <w:sz w:val="24"/>
        </w:rPr>
        <w:t>sancțiuni</w:t>
      </w:r>
      <w:r>
        <w:rPr>
          <w:spacing w:val="32"/>
          <w:sz w:val="24"/>
        </w:rPr>
        <w:t> </w:t>
      </w:r>
      <w:r>
        <w:rPr>
          <w:sz w:val="24"/>
        </w:rPr>
        <w:t>contravenționale</w:t>
      </w:r>
      <w:r>
        <w:rPr>
          <w:spacing w:val="31"/>
          <w:sz w:val="24"/>
        </w:rPr>
        <w:t> </w:t>
      </w:r>
      <w:r>
        <w:rPr>
          <w:sz w:val="24"/>
        </w:rPr>
        <w:t>prevăzute</w:t>
      </w:r>
      <w:r>
        <w:rPr>
          <w:spacing w:val="31"/>
          <w:sz w:val="24"/>
        </w:rPr>
        <w:t> </w:t>
      </w:r>
      <w:r>
        <w:rPr>
          <w:sz w:val="24"/>
        </w:rPr>
        <w:t>de</w:t>
      </w:r>
      <w:r>
        <w:rPr>
          <w:spacing w:val="31"/>
          <w:sz w:val="24"/>
        </w:rPr>
        <w:t> </w:t>
      </w:r>
      <w:r>
        <w:rPr>
          <w:sz w:val="24"/>
        </w:rPr>
        <w:t>legislația în vigoare pentru faptele respective;</w:t>
      </w:r>
    </w:p>
    <w:p>
      <w:pPr>
        <w:pStyle w:val="ListParagraph"/>
        <w:numPr>
          <w:ilvl w:val="0"/>
          <w:numId w:val="24"/>
        </w:numPr>
        <w:tabs>
          <w:tab w:pos="586" w:val="left" w:leader="none"/>
        </w:tabs>
        <w:spacing w:line="369" w:lineRule="auto" w:before="3" w:after="0"/>
        <w:ind w:left="213" w:right="219" w:firstLine="0"/>
        <w:jc w:val="both"/>
        <w:rPr>
          <w:sz w:val="24"/>
        </w:rPr>
      </w:pPr>
      <w:r>
        <w:rPr>
          <w:sz w:val="24"/>
        </w:rPr>
        <w:t>Prin excepţie de la prevederile alin. (2), se sancţionează cu amendă contravenţională de la</w:t>
      </w:r>
      <w:r>
        <w:rPr>
          <w:spacing w:val="40"/>
          <w:sz w:val="24"/>
        </w:rPr>
        <w:t> </w:t>
      </w:r>
      <w:r>
        <w:rPr>
          <w:sz w:val="24"/>
        </w:rPr>
        <w:t>10000 lei la 20000 lei pentru persoane fizice şi de la 30000 lei la 60000 lei pentru persoane juridice încălcarea dispoziţiilor art. 54, alin. (2) şi (3) din prezentul regulament.</w:t>
      </w:r>
    </w:p>
    <w:p>
      <w:pPr>
        <w:pStyle w:val="BodyText"/>
        <w:spacing w:line="374" w:lineRule="auto"/>
        <w:ind w:right="218"/>
      </w:pPr>
      <w:r>
        <w:rPr>
          <w:b/>
        </w:rPr>
        <w:t>Art.57.</w:t>
      </w:r>
      <w:r>
        <w:rPr>
          <w:b/>
          <w:spacing w:val="32"/>
        </w:rPr>
        <w:t> </w:t>
      </w:r>
      <w:r>
        <w:rPr/>
        <w:t>(1)</w:t>
      </w:r>
      <w:r>
        <w:rPr>
          <w:spacing w:val="38"/>
        </w:rPr>
        <w:t> </w:t>
      </w:r>
      <w:r>
        <w:rPr/>
        <w:t>Încălcarea</w:t>
      </w:r>
      <w:r>
        <w:rPr>
          <w:spacing w:val="32"/>
        </w:rPr>
        <w:t> </w:t>
      </w:r>
      <w:r>
        <w:rPr/>
        <w:t>prevederilor</w:t>
      </w:r>
      <w:r>
        <w:rPr>
          <w:spacing w:val="33"/>
        </w:rPr>
        <w:t> </w:t>
      </w:r>
      <w:r>
        <w:rPr/>
        <w:t>legale</w:t>
      </w:r>
      <w:r>
        <w:rPr>
          <w:spacing w:val="32"/>
        </w:rPr>
        <w:t> </w:t>
      </w:r>
      <w:r>
        <w:rPr/>
        <w:t>se</w:t>
      </w:r>
      <w:r>
        <w:rPr>
          <w:spacing w:val="32"/>
        </w:rPr>
        <w:t> </w:t>
      </w:r>
      <w:r>
        <w:rPr/>
        <w:t>sancţionează</w:t>
      </w:r>
      <w:r>
        <w:rPr>
          <w:spacing w:val="33"/>
        </w:rPr>
        <w:t> </w:t>
      </w:r>
      <w:r>
        <w:rPr/>
        <w:t>potrivit</w:t>
      </w:r>
      <w:r>
        <w:rPr>
          <w:spacing w:val="33"/>
        </w:rPr>
        <w:t> </w:t>
      </w:r>
      <w:r>
        <w:rPr/>
        <w:t>dispoziţiilor</w:t>
      </w:r>
      <w:r>
        <w:rPr>
          <w:spacing w:val="34"/>
        </w:rPr>
        <w:t> </w:t>
      </w:r>
      <w:r>
        <w:rPr/>
        <w:t>legale</w:t>
      </w:r>
      <w:r>
        <w:rPr>
          <w:spacing w:val="32"/>
        </w:rPr>
        <w:t> </w:t>
      </w:r>
      <w:r>
        <w:rPr/>
        <w:t>în</w:t>
      </w:r>
      <w:r>
        <w:rPr>
          <w:spacing w:val="33"/>
        </w:rPr>
        <w:t> </w:t>
      </w:r>
      <w:r>
        <w:rPr/>
        <w:t>vigoare, de către persoanele împuternicite prin acte normative specifice, inclusiv prin prezentul regulament.</w:t>
      </w:r>
    </w:p>
    <w:p>
      <w:pPr>
        <w:pStyle w:val="ListParagraph"/>
        <w:numPr>
          <w:ilvl w:val="0"/>
          <w:numId w:val="25"/>
        </w:numPr>
        <w:tabs>
          <w:tab w:pos="586" w:val="left" w:leader="none"/>
        </w:tabs>
        <w:spacing w:line="372" w:lineRule="auto" w:before="0" w:after="0"/>
        <w:ind w:left="213" w:right="225" w:firstLine="0"/>
        <w:jc w:val="both"/>
        <w:rPr>
          <w:sz w:val="24"/>
        </w:rPr>
      </w:pPr>
      <w:r>
        <w:rPr>
          <w:sz w:val="24"/>
        </w:rPr>
        <w:t>Sancţiunile stabilite pentru încălcarea prezentului regulament se pot aplica atât persoanelor fizice cât şi persoanelor juridice.</w:t>
      </w:r>
    </w:p>
    <w:p>
      <w:pPr>
        <w:pStyle w:val="ListParagraph"/>
        <w:numPr>
          <w:ilvl w:val="0"/>
          <w:numId w:val="25"/>
        </w:numPr>
        <w:tabs>
          <w:tab w:pos="586" w:val="left" w:leader="none"/>
        </w:tabs>
        <w:spacing w:line="372" w:lineRule="auto" w:before="0" w:after="0"/>
        <w:ind w:left="213" w:right="205" w:firstLine="0"/>
        <w:jc w:val="both"/>
        <w:rPr>
          <w:sz w:val="24"/>
        </w:rPr>
      </w:pPr>
      <w:r>
        <w:rPr>
          <w:sz w:val="24"/>
        </w:rPr>
        <w:t>Constatarea contravenţiilor şi aplicarea sancţiunilor prevăzute la art. 56, alin. (2) şi (3) din prezentul regulament se face de către personalul cu atribuţii de control din cadrul RNP Romsilva- Administrația</w:t>
      </w:r>
      <w:r>
        <w:rPr>
          <w:spacing w:val="40"/>
          <w:sz w:val="24"/>
        </w:rPr>
        <w:t> </w:t>
      </w:r>
      <w:r>
        <w:rPr>
          <w:sz w:val="24"/>
        </w:rPr>
        <w:t>Parcului Național</w:t>
      </w:r>
      <w:r>
        <w:rPr>
          <w:spacing w:val="40"/>
          <w:sz w:val="24"/>
        </w:rPr>
        <w:t> </w:t>
      </w:r>
      <w:r>
        <w:rPr>
          <w:sz w:val="24"/>
        </w:rPr>
        <w:t>Retezat</w:t>
      </w:r>
      <w:r>
        <w:rPr>
          <w:spacing w:val="40"/>
          <w:sz w:val="24"/>
        </w:rPr>
        <w:t> </w:t>
      </w:r>
      <w:r>
        <w:rPr>
          <w:sz w:val="24"/>
        </w:rPr>
        <w:t>R.A.,</w:t>
      </w:r>
      <w:r>
        <w:rPr>
          <w:spacing w:val="40"/>
          <w:sz w:val="24"/>
        </w:rPr>
        <w:t> </w:t>
      </w:r>
      <w:r>
        <w:rPr>
          <w:sz w:val="24"/>
        </w:rPr>
        <w:t>Serviciului</w:t>
      </w:r>
      <w:r>
        <w:rPr>
          <w:spacing w:val="40"/>
          <w:sz w:val="24"/>
        </w:rPr>
        <w:t> </w:t>
      </w:r>
      <w:r>
        <w:rPr>
          <w:sz w:val="24"/>
        </w:rPr>
        <w:t>Public</w:t>
      </w:r>
      <w:r>
        <w:rPr>
          <w:spacing w:val="40"/>
          <w:sz w:val="24"/>
        </w:rPr>
        <w:t> </w:t>
      </w:r>
      <w:r>
        <w:rPr>
          <w:sz w:val="24"/>
        </w:rPr>
        <w:t>Salvamont,</w:t>
      </w:r>
      <w:r>
        <w:rPr>
          <w:spacing w:val="40"/>
          <w:sz w:val="24"/>
        </w:rPr>
        <w:t> </w:t>
      </w:r>
      <w:r>
        <w:rPr>
          <w:sz w:val="24"/>
        </w:rPr>
        <w:t>Jandarmeriei Române, precum și al altor structuri abilitate conform legii.</w:t>
      </w:r>
    </w:p>
    <w:p>
      <w:pPr>
        <w:pStyle w:val="ListParagraph"/>
        <w:numPr>
          <w:ilvl w:val="0"/>
          <w:numId w:val="25"/>
        </w:numPr>
        <w:tabs>
          <w:tab w:pos="648" w:val="left" w:leader="none"/>
        </w:tabs>
        <w:spacing w:line="372" w:lineRule="auto" w:before="0" w:after="0"/>
        <w:ind w:left="213" w:right="214" w:firstLine="60"/>
        <w:jc w:val="both"/>
        <w:rPr>
          <w:sz w:val="24"/>
        </w:rPr>
      </w:pPr>
      <w:r>
        <w:rPr>
          <w:sz w:val="24"/>
        </w:rPr>
        <w:t>Contravenientul poate achita pe loc sau în termenul prevăzut de lege de la data încheierii procesului-verbal sau, după caz, de la data comunicării acestuia, jumătate din minimul amenzii prevăzute în actul normativ, agentul constatator făcând menţiune despre această posibilitate în procesul-verbal de constatare şi sancţionare a contravenţiilor.</w:t>
      </w:r>
    </w:p>
    <w:p>
      <w:pPr>
        <w:pStyle w:val="ListParagraph"/>
        <w:numPr>
          <w:ilvl w:val="0"/>
          <w:numId w:val="25"/>
        </w:numPr>
        <w:tabs>
          <w:tab w:pos="600" w:val="left" w:leader="none"/>
        </w:tabs>
        <w:spacing w:line="374" w:lineRule="auto" w:before="0" w:after="0"/>
        <w:ind w:left="213" w:right="223" w:firstLine="0"/>
        <w:jc w:val="both"/>
        <w:rPr>
          <w:sz w:val="24"/>
        </w:rPr>
      </w:pPr>
      <w:r>
        <w:rPr>
          <w:sz w:val="24"/>
        </w:rPr>
        <w:t>Personalul împuternicit să verifice respectarea regulamentului își dovedește identitatea cu legitimații de administrator/serviciu/control, emise conform legii.</w:t>
      </w:r>
    </w:p>
    <w:p>
      <w:pPr>
        <w:pStyle w:val="BodyText"/>
        <w:spacing w:before="122"/>
        <w:ind w:left="0"/>
        <w:jc w:val="left"/>
      </w:pPr>
    </w:p>
    <w:p>
      <w:pPr>
        <w:pStyle w:val="Heading1"/>
        <w:ind w:left="4190"/>
      </w:pPr>
      <w:bookmarkStart w:name="_bookmark12" w:id="13"/>
      <w:bookmarkEnd w:id="13"/>
      <w:r>
        <w:rPr>
          <w:b w:val="0"/>
        </w:rPr>
      </w:r>
      <w:r>
        <w:rPr/>
        <w:t>CAPITOLUL</w:t>
      </w:r>
      <w:r>
        <w:rPr>
          <w:spacing w:val="28"/>
        </w:rPr>
        <w:t> </w:t>
      </w:r>
      <w:r>
        <w:rPr>
          <w:spacing w:val="-10"/>
        </w:rPr>
        <w:t>V</w:t>
      </w:r>
    </w:p>
    <w:p>
      <w:pPr>
        <w:pStyle w:val="Heading2"/>
        <w:ind w:left="4224"/>
      </w:pPr>
      <w:bookmarkStart w:name="_bookmark13" w:id="14"/>
      <w:bookmarkEnd w:id="14"/>
      <w:r>
        <w:rPr>
          <w:b w:val="0"/>
        </w:rPr>
      </w:r>
      <w:r>
        <w:rPr/>
        <w:t>Dispoziţii</w:t>
      </w:r>
      <w:r>
        <w:rPr>
          <w:spacing w:val="16"/>
        </w:rPr>
        <w:t> </w:t>
      </w:r>
      <w:r>
        <w:rPr>
          <w:spacing w:val="-2"/>
        </w:rPr>
        <w:t>finale</w:t>
      </w:r>
    </w:p>
    <w:p>
      <w:pPr>
        <w:pStyle w:val="BodyText"/>
        <w:spacing w:line="369" w:lineRule="auto" w:before="151"/>
        <w:jc w:val="left"/>
      </w:pPr>
      <w:r>
        <w:rPr>
          <w:b/>
        </w:rPr>
        <w:t>Art.58.</w:t>
      </w:r>
      <w:r>
        <w:rPr>
          <w:b/>
          <w:spacing w:val="-4"/>
        </w:rPr>
        <w:t> </w:t>
      </w:r>
      <w:r>
        <w:rPr/>
        <w:t>Prezentul</w:t>
      </w:r>
      <w:r>
        <w:rPr>
          <w:spacing w:val="-3"/>
        </w:rPr>
        <w:t> </w:t>
      </w:r>
      <w:r>
        <w:rPr/>
        <w:t>regulament</w:t>
      </w:r>
      <w:r>
        <w:rPr>
          <w:spacing w:val="-3"/>
        </w:rPr>
        <w:t> </w:t>
      </w:r>
      <w:r>
        <w:rPr/>
        <w:t>poate</w:t>
      </w:r>
      <w:r>
        <w:rPr>
          <w:spacing w:val="-3"/>
        </w:rPr>
        <w:t> </w:t>
      </w:r>
      <w:r>
        <w:rPr/>
        <w:t>fi</w:t>
      </w:r>
      <w:r>
        <w:rPr>
          <w:spacing w:val="-3"/>
        </w:rPr>
        <w:t> </w:t>
      </w:r>
      <w:r>
        <w:rPr/>
        <w:t>modificat,</w:t>
      </w:r>
      <w:r>
        <w:rPr>
          <w:spacing w:val="-3"/>
        </w:rPr>
        <w:t> </w:t>
      </w:r>
      <w:r>
        <w:rPr/>
        <w:t>în</w:t>
      </w:r>
      <w:r>
        <w:rPr>
          <w:spacing w:val="-3"/>
        </w:rPr>
        <w:t> </w:t>
      </w:r>
      <w:r>
        <w:rPr/>
        <w:t>condițiile</w:t>
      </w:r>
      <w:r>
        <w:rPr>
          <w:spacing w:val="-3"/>
        </w:rPr>
        <w:t> </w:t>
      </w:r>
      <w:r>
        <w:rPr/>
        <w:t>legii,</w:t>
      </w:r>
      <w:r>
        <w:rPr>
          <w:spacing w:val="-3"/>
        </w:rPr>
        <w:t> </w:t>
      </w:r>
      <w:r>
        <w:rPr/>
        <w:t>la</w:t>
      </w:r>
      <w:r>
        <w:rPr>
          <w:spacing w:val="-3"/>
        </w:rPr>
        <w:t> </w:t>
      </w:r>
      <w:r>
        <w:rPr/>
        <w:t>propunerea</w:t>
      </w:r>
      <w:r>
        <w:rPr>
          <w:spacing w:val="-4"/>
        </w:rPr>
        <w:t> </w:t>
      </w:r>
      <w:r>
        <w:rPr/>
        <w:t>RNP</w:t>
      </w:r>
      <w:r>
        <w:rPr>
          <w:spacing w:val="-4"/>
        </w:rPr>
        <w:t> </w:t>
      </w:r>
      <w:r>
        <w:rPr/>
        <w:t>Romsilva- Administrația Parcului Național Retezat R.A.</w:t>
      </w:r>
    </w:p>
    <w:p>
      <w:pPr>
        <w:pStyle w:val="BodyText"/>
        <w:spacing w:line="369" w:lineRule="auto" w:before="2"/>
        <w:ind w:right="174"/>
        <w:jc w:val="left"/>
      </w:pPr>
      <w:r>
        <w:rPr>
          <w:b/>
        </w:rPr>
        <w:t>Art.59.</w:t>
      </w:r>
      <w:r>
        <w:rPr>
          <w:b/>
          <w:spacing w:val="36"/>
        </w:rPr>
        <w:t> </w:t>
      </w:r>
      <w:r>
        <w:rPr/>
        <w:t>Regulamentul</w:t>
      </w:r>
      <w:r>
        <w:rPr>
          <w:spacing w:val="38"/>
        </w:rPr>
        <w:t> </w:t>
      </w:r>
      <w:r>
        <w:rPr/>
        <w:t>va</w:t>
      </w:r>
      <w:r>
        <w:rPr>
          <w:spacing w:val="36"/>
        </w:rPr>
        <w:t> </w:t>
      </w:r>
      <w:r>
        <w:rPr/>
        <w:t>fi</w:t>
      </w:r>
      <w:r>
        <w:rPr>
          <w:spacing w:val="37"/>
        </w:rPr>
        <w:t> </w:t>
      </w:r>
      <w:r>
        <w:rPr/>
        <w:t>adus</w:t>
      </w:r>
      <w:r>
        <w:rPr>
          <w:spacing w:val="37"/>
        </w:rPr>
        <w:t> </w:t>
      </w:r>
      <w:r>
        <w:rPr/>
        <w:t>la</w:t>
      </w:r>
      <w:r>
        <w:rPr>
          <w:spacing w:val="35"/>
        </w:rPr>
        <w:t> </w:t>
      </w:r>
      <w:r>
        <w:rPr/>
        <w:t>cunoştinţa</w:t>
      </w:r>
      <w:r>
        <w:rPr>
          <w:spacing w:val="34"/>
        </w:rPr>
        <w:t> </w:t>
      </w:r>
      <w:r>
        <w:rPr/>
        <w:t>publicului</w:t>
      </w:r>
      <w:r>
        <w:rPr>
          <w:spacing w:val="38"/>
        </w:rPr>
        <w:t> </w:t>
      </w:r>
      <w:r>
        <w:rPr/>
        <w:t>prin</w:t>
      </w:r>
      <w:r>
        <w:rPr>
          <w:spacing w:val="36"/>
        </w:rPr>
        <w:t> </w:t>
      </w:r>
      <w:r>
        <w:rPr/>
        <w:t>afișare</w:t>
      </w:r>
      <w:r>
        <w:rPr>
          <w:spacing w:val="35"/>
        </w:rPr>
        <w:t> </w:t>
      </w:r>
      <w:r>
        <w:rPr/>
        <w:t>la</w:t>
      </w:r>
      <w:r>
        <w:rPr>
          <w:spacing w:val="36"/>
        </w:rPr>
        <w:t> </w:t>
      </w:r>
      <w:r>
        <w:rPr/>
        <w:t>centrele</w:t>
      </w:r>
      <w:r>
        <w:rPr>
          <w:spacing w:val="36"/>
        </w:rPr>
        <w:t> </w:t>
      </w:r>
      <w:r>
        <w:rPr/>
        <w:t>de</w:t>
      </w:r>
      <w:r>
        <w:rPr>
          <w:spacing w:val="35"/>
        </w:rPr>
        <w:t> </w:t>
      </w:r>
      <w:r>
        <w:rPr/>
        <w:t>vizitare, punctele de informare, pe</w:t>
      </w:r>
      <w:r>
        <w:rPr>
          <w:spacing w:val="40"/>
        </w:rPr>
        <w:t> </w:t>
      </w:r>
      <w:r>
        <w:rPr/>
        <w:t>canalele media şi pe web site-ul APNR - </w:t>
      </w:r>
      <w:hyperlink r:id="rId13">
        <w:r>
          <w:rPr/>
          <w:t>www.retezat.ro.</w:t>
        </w:r>
      </w:hyperlink>
    </w:p>
    <w:p>
      <w:pPr>
        <w:spacing w:after="0" w:line="369" w:lineRule="auto"/>
        <w:jc w:val="left"/>
        <w:sectPr>
          <w:pgSz w:w="11900" w:h="16850"/>
          <w:pgMar w:header="218" w:footer="0" w:top="1340" w:bottom="280" w:left="920" w:right="920"/>
        </w:sectPr>
      </w:pPr>
    </w:p>
    <w:p>
      <w:pPr>
        <w:pStyle w:val="BodyText"/>
        <w:spacing w:before="4"/>
        <w:ind w:left="0"/>
        <w:jc w:val="left"/>
        <w:rPr>
          <w:sz w:val="17"/>
        </w:rPr>
      </w:pPr>
    </w:p>
    <w:p>
      <w:pPr>
        <w:spacing w:after="0"/>
        <w:jc w:val="left"/>
        <w:rPr>
          <w:sz w:val="17"/>
        </w:rPr>
        <w:sectPr>
          <w:pgSz w:w="11900" w:h="16850"/>
          <w:pgMar w:header="218" w:footer="0" w:top="1340" w:bottom="280" w:left="920" w:right="920"/>
        </w:sectPr>
      </w:pPr>
    </w:p>
    <w:p>
      <w:pPr>
        <w:pStyle w:val="BodyText"/>
        <w:ind w:left="0"/>
        <w:jc w:val="left"/>
        <w:rPr>
          <w:sz w:val="22"/>
        </w:rPr>
      </w:pPr>
      <w:r>
        <w:rPr/>
        <mc:AlternateContent>
          <mc:Choice Requires="wps">
            <w:drawing>
              <wp:anchor distT="0" distB="0" distL="0" distR="0" allowOverlap="1" layoutInCell="1" locked="0" behindDoc="1" simplePos="0" relativeHeight="487268864">
                <wp:simplePos x="0" y="0"/>
                <wp:positionH relativeFrom="page">
                  <wp:posOffset>0</wp:posOffset>
                </wp:positionH>
                <wp:positionV relativeFrom="page">
                  <wp:posOffset>0</wp:posOffset>
                </wp:positionV>
                <wp:extent cx="7772400" cy="91249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7772400" cy="9124950"/>
                        </a:xfrm>
                        <a:custGeom>
                          <a:avLst/>
                          <a:gdLst/>
                          <a:ahLst/>
                          <a:cxnLst/>
                          <a:rect l="l" t="t" r="r" b="b"/>
                          <a:pathLst>
                            <a:path w="7772400" h="9124950">
                              <a:moveTo>
                                <a:pt x="0" y="9124949"/>
                              </a:moveTo>
                              <a:lnTo>
                                <a:pt x="0" y="0"/>
                              </a:lnTo>
                              <a:lnTo>
                                <a:pt x="7772399" y="0"/>
                              </a:lnTo>
                              <a:lnTo>
                                <a:pt x="7772399" y="9124949"/>
                              </a:lnTo>
                              <a:lnTo>
                                <a:pt x="0" y="9124949"/>
                              </a:lnTo>
                              <a:close/>
                            </a:path>
                          </a:pathLst>
                        </a:custGeom>
                        <a:solidFill>
                          <a:srgbClr val="008037"/>
                        </a:solidFill>
                      </wps:spPr>
                      <wps:bodyPr wrap="square" lIns="0" tIns="0" rIns="0" bIns="0" rtlCol="0">
                        <a:prstTxWarp prst="textNoShape">
                          <a:avLst/>
                        </a:prstTxWarp>
                        <a:noAutofit/>
                      </wps:bodyPr>
                    </wps:wsp>
                  </a:graphicData>
                </a:graphic>
              </wp:anchor>
            </w:drawing>
          </mc:Choice>
          <mc:Fallback>
            <w:pict>
              <v:rect style="position:absolute;margin-left:-.000001pt;margin-top:.000006pt;width:611.999980pt;height:718.499936pt;mso-position-horizontal-relative:page;mso-position-vertical-relative:page;z-index:-16047616" id="docshape10" filled="true" fillcolor="#008037" stroked="false">
                <v:fill type="solid"/>
                <w10:wrap type="none"/>
              </v:rect>
            </w:pict>
          </mc:Fallback>
        </mc:AlternateContent>
      </w:r>
      <w:r>
        <w:rPr/>
        <w:drawing>
          <wp:anchor distT="0" distB="0" distL="0" distR="0" allowOverlap="1" layoutInCell="1" locked="0" behindDoc="0" simplePos="0" relativeHeight="15730688">
            <wp:simplePos x="0" y="0"/>
            <wp:positionH relativeFrom="page">
              <wp:posOffset>0</wp:posOffset>
            </wp:positionH>
            <wp:positionV relativeFrom="page">
              <wp:posOffset>0</wp:posOffset>
            </wp:positionV>
            <wp:extent cx="7772399" cy="7216901"/>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7772399" cy="7216901"/>
                    </a:xfrm>
                    <a:prstGeom prst="rect">
                      <a:avLst/>
                    </a:prstGeom>
                  </pic:spPr>
                </pic:pic>
              </a:graphicData>
            </a:graphic>
          </wp:anchor>
        </w:drawing>
      </w:r>
      <w:r>
        <w:rPr/>
        <mc:AlternateContent>
          <mc:Choice Requires="wps">
            <w:drawing>
              <wp:anchor distT="0" distB="0" distL="0" distR="0" allowOverlap="1" layoutInCell="1" locked="0" behindDoc="0" simplePos="0" relativeHeight="15731200">
                <wp:simplePos x="0" y="0"/>
                <wp:positionH relativeFrom="page">
                  <wp:posOffset>77450</wp:posOffset>
                </wp:positionH>
                <wp:positionV relativeFrom="page">
                  <wp:posOffset>9145994</wp:posOffset>
                </wp:positionV>
                <wp:extent cx="1692910" cy="912494"/>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692910" cy="912494"/>
                          <a:chExt cx="1692910" cy="912494"/>
                        </a:xfrm>
                      </wpg:grpSpPr>
                      <pic:pic>
                        <pic:nvPicPr>
                          <pic:cNvPr id="13" name="Image 13"/>
                          <pic:cNvPicPr/>
                        </pic:nvPicPr>
                        <pic:blipFill>
                          <a:blip r:embed="rId6" cstate="print"/>
                          <a:stretch>
                            <a:fillRect/>
                          </a:stretch>
                        </pic:blipFill>
                        <pic:spPr>
                          <a:xfrm>
                            <a:off x="0" y="89164"/>
                            <a:ext cx="904874" cy="723899"/>
                          </a:xfrm>
                          <a:prstGeom prst="rect">
                            <a:avLst/>
                          </a:prstGeom>
                        </pic:spPr>
                      </pic:pic>
                      <pic:pic>
                        <pic:nvPicPr>
                          <pic:cNvPr id="14" name="Image 14"/>
                          <pic:cNvPicPr/>
                        </pic:nvPicPr>
                        <pic:blipFill>
                          <a:blip r:embed="rId7" cstate="print"/>
                          <a:stretch>
                            <a:fillRect/>
                          </a:stretch>
                        </pic:blipFill>
                        <pic:spPr>
                          <a:xfrm>
                            <a:off x="777894" y="0"/>
                            <a:ext cx="914399" cy="912405"/>
                          </a:xfrm>
                          <a:prstGeom prst="rect">
                            <a:avLst/>
                          </a:prstGeom>
                        </pic:spPr>
                      </pic:pic>
                    </wpg:wgp>
                  </a:graphicData>
                </a:graphic>
              </wp:anchor>
            </w:drawing>
          </mc:Choice>
          <mc:Fallback>
            <w:pict>
              <v:group style="position:absolute;margin-left:6.098484pt;margin-top:720.157043pt;width:133.3pt;height:71.850pt;mso-position-horizontal-relative:page;mso-position-vertical-relative:page;z-index:15731200" id="docshapegroup11" coordorigin="122,14403" coordsize="2666,1437">
                <v:shape style="position:absolute;left:121;top:14543;width:1425;height:1140" type="#_x0000_t75" id="docshape12" stroked="false">
                  <v:imagedata r:id="rId6" o:title=""/>
                </v:shape>
                <v:shape style="position:absolute;left:1347;top:14403;width:1440;height:1437" type="#_x0000_t75" id="docshape13" stroked="false">
                  <v:imagedata r:id="rId7" o:title=""/>
                </v:shape>
                <w10:wrap type="none"/>
              </v:group>
            </w:pict>
          </mc:Fallback>
        </mc:AlternateContent>
      </w: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spacing w:before="222"/>
        <w:ind w:left="0"/>
        <w:jc w:val="left"/>
        <w:rPr>
          <w:sz w:val="22"/>
        </w:rPr>
      </w:pPr>
    </w:p>
    <w:p>
      <w:pPr>
        <w:spacing w:before="1"/>
        <w:ind w:left="495" w:right="0" w:firstLine="0"/>
        <w:jc w:val="left"/>
        <w:rPr>
          <w:rFonts w:ascii="Arial Black" w:hAnsi="Arial Black"/>
          <w:sz w:val="22"/>
        </w:rPr>
      </w:pPr>
      <w:r>
        <w:rPr>
          <w:rFonts w:ascii="Arial Black" w:hAnsi="Arial Black"/>
          <w:color w:val="FFFFFF"/>
          <w:w w:val="85"/>
          <w:sz w:val="22"/>
        </w:rPr>
        <w:t>R.N.P.</w:t>
      </w:r>
      <w:r>
        <w:rPr>
          <w:rFonts w:ascii="Arial Black" w:hAnsi="Arial Black"/>
          <w:color w:val="FFFFFF"/>
          <w:spacing w:val="-3"/>
          <w:sz w:val="22"/>
        </w:rPr>
        <w:t> </w:t>
      </w:r>
      <w:r>
        <w:rPr>
          <w:rFonts w:ascii="Arial Black" w:hAnsi="Arial Black"/>
          <w:color w:val="FFFFFF"/>
          <w:w w:val="85"/>
          <w:sz w:val="22"/>
        </w:rPr>
        <w:t>ROMSILVA</w:t>
      </w:r>
      <w:r>
        <w:rPr>
          <w:rFonts w:ascii="Arial Black" w:hAnsi="Arial Black"/>
          <w:color w:val="FFFFFF"/>
          <w:spacing w:val="-2"/>
          <w:sz w:val="22"/>
        </w:rPr>
        <w:t> </w:t>
      </w:r>
      <w:r>
        <w:rPr>
          <w:rFonts w:ascii="Arial Black" w:hAnsi="Arial Black"/>
          <w:color w:val="FFFFFF"/>
          <w:w w:val="85"/>
          <w:sz w:val="22"/>
        </w:rPr>
        <w:t>-</w:t>
      </w:r>
      <w:r>
        <w:rPr>
          <w:rFonts w:ascii="Arial Black" w:hAnsi="Arial Black"/>
          <w:color w:val="FFFFFF"/>
          <w:spacing w:val="-3"/>
          <w:sz w:val="22"/>
        </w:rPr>
        <w:t> </w:t>
      </w:r>
      <w:r>
        <w:rPr>
          <w:rFonts w:ascii="Arial Black" w:hAnsi="Arial Black"/>
          <w:color w:val="FFFFFF"/>
          <w:w w:val="85"/>
          <w:sz w:val="22"/>
        </w:rPr>
        <w:t>ADMINISTRAȚIA</w:t>
      </w:r>
      <w:r>
        <w:rPr>
          <w:rFonts w:ascii="Arial Black" w:hAnsi="Arial Black"/>
          <w:color w:val="FFFFFF"/>
          <w:spacing w:val="-2"/>
          <w:sz w:val="22"/>
        </w:rPr>
        <w:t> </w:t>
      </w:r>
      <w:r>
        <w:rPr>
          <w:rFonts w:ascii="Arial Black" w:hAnsi="Arial Black"/>
          <w:color w:val="FFFFFF"/>
          <w:w w:val="85"/>
          <w:sz w:val="22"/>
        </w:rPr>
        <w:t>PARCULUI</w:t>
      </w:r>
      <w:r>
        <w:rPr>
          <w:rFonts w:ascii="Arial Black" w:hAnsi="Arial Black"/>
          <w:color w:val="FFFFFF"/>
          <w:spacing w:val="-3"/>
          <w:sz w:val="22"/>
        </w:rPr>
        <w:t> </w:t>
      </w:r>
      <w:r>
        <w:rPr>
          <w:rFonts w:ascii="Arial Black" w:hAnsi="Arial Black"/>
          <w:color w:val="FFFFFF"/>
          <w:w w:val="85"/>
          <w:sz w:val="22"/>
        </w:rPr>
        <w:t>NAȚIONAL</w:t>
      </w:r>
      <w:r>
        <w:rPr>
          <w:rFonts w:ascii="Arial Black" w:hAnsi="Arial Black"/>
          <w:color w:val="FFFFFF"/>
          <w:spacing w:val="-2"/>
          <w:sz w:val="22"/>
        </w:rPr>
        <w:t> </w:t>
      </w:r>
      <w:r>
        <w:rPr>
          <w:rFonts w:ascii="Arial Black" w:hAnsi="Arial Black"/>
          <w:color w:val="FFFFFF"/>
          <w:w w:val="85"/>
          <w:sz w:val="22"/>
        </w:rPr>
        <w:t>RETEZAT</w:t>
      </w:r>
      <w:r>
        <w:rPr>
          <w:rFonts w:ascii="Arial Black" w:hAnsi="Arial Black"/>
          <w:color w:val="FFFFFF"/>
          <w:spacing w:val="-3"/>
          <w:sz w:val="22"/>
        </w:rPr>
        <w:t> </w:t>
      </w:r>
      <w:r>
        <w:rPr>
          <w:rFonts w:ascii="Arial Black" w:hAnsi="Arial Black"/>
          <w:color w:val="FFFFFF"/>
          <w:spacing w:val="-4"/>
          <w:w w:val="85"/>
          <w:sz w:val="22"/>
        </w:rPr>
        <w:t>R.A.</w:t>
      </w:r>
    </w:p>
    <w:p>
      <w:pPr>
        <w:spacing w:line="280" w:lineRule="auto" w:before="78"/>
        <w:ind w:left="684" w:right="2322" w:firstLine="0"/>
        <w:jc w:val="center"/>
        <w:rPr>
          <w:rFonts w:ascii="Lucida Sans Unicode" w:hAnsi="Lucida Sans Unicode"/>
          <w:sz w:val="20"/>
        </w:rPr>
      </w:pPr>
      <w:r>
        <w:rPr>
          <w:rFonts w:ascii="Lucida Sans Unicode" w:hAnsi="Lucida Sans Unicode"/>
          <w:color w:val="FFFFFF"/>
          <w:sz w:val="20"/>
        </w:rPr>
        <w:t>Sat</w:t>
      </w:r>
      <w:r>
        <w:rPr>
          <w:rFonts w:ascii="Lucida Sans Unicode" w:hAnsi="Lucida Sans Unicode"/>
          <w:color w:val="FFFFFF"/>
          <w:spacing w:val="-16"/>
          <w:sz w:val="20"/>
        </w:rPr>
        <w:t> </w:t>
      </w:r>
      <w:r>
        <w:rPr>
          <w:rFonts w:ascii="Lucida Sans Unicode" w:hAnsi="Lucida Sans Unicode"/>
          <w:color w:val="FFFFFF"/>
          <w:sz w:val="20"/>
        </w:rPr>
        <w:t>Nucșoara,</w:t>
      </w:r>
      <w:r>
        <w:rPr>
          <w:rFonts w:ascii="Lucida Sans Unicode" w:hAnsi="Lucida Sans Unicode"/>
          <w:color w:val="FFFFFF"/>
          <w:spacing w:val="-16"/>
          <w:sz w:val="20"/>
        </w:rPr>
        <w:t> </w:t>
      </w:r>
      <w:r>
        <w:rPr>
          <w:rFonts w:ascii="Lucida Sans Unicode" w:hAnsi="Lucida Sans Unicode"/>
          <w:color w:val="FFFFFF"/>
          <w:sz w:val="20"/>
        </w:rPr>
        <w:t>nr.</w:t>
      </w:r>
      <w:r>
        <w:rPr>
          <w:rFonts w:ascii="Lucida Sans Unicode" w:hAnsi="Lucida Sans Unicode"/>
          <w:color w:val="FFFFFF"/>
          <w:spacing w:val="-16"/>
          <w:sz w:val="20"/>
        </w:rPr>
        <w:t> </w:t>
      </w:r>
      <w:r>
        <w:rPr>
          <w:rFonts w:ascii="Lucida Sans Unicode" w:hAnsi="Lucida Sans Unicode"/>
          <w:color w:val="FFFFFF"/>
          <w:sz w:val="20"/>
        </w:rPr>
        <w:t>284,</w:t>
      </w:r>
      <w:r>
        <w:rPr>
          <w:rFonts w:ascii="Lucida Sans Unicode" w:hAnsi="Lucida Sans Unicode"/>
          <w:color w:val="FFFFFF"/>
          <w:spacing w:val="-16"/>
          <w:sz w:val="20"/>
        </w:rPr>
        <w:t> </w:t>
      </w:r>
      <w:r>
        <w:rPr>
          <w:rFonts w:ascii="Lucida Sans Unicode" w:hAnsi="Lucida Sans Unicode"/>
          <w:color w:val="FFFFFF"/>
          <w:sz w:val="20"/>
        </w:rPr>
        <w:t>337423,</w:t>
      </w:r>
      <w:r>
        <w:rPr>
          <w:rFonts w:ascii="Lucida Sans Unicode" w:hAnsi="Lucida Sans Unicode"/>
          <w:color w:val="FFFFFF"/>
          <w:spacing w:val="-16"/>
          <w:sz w:val="20"/>
        </w:rPr>
        <w:t> </w:t>
      </w:r>
      <w:r>
        <w:rPr>
          <w:rFonts w:ascii="Lucida Sans Unicode" w:hAnsi="Lucida Sans Unicode"/>
          <w:color w:val="FFFFFF"/>
          <w:sz w:val="20"/>
        </w:rPr>
        <w:t>Comuna</w:t>
      </w:r>
      <w:r>
        <w:rPr>
          <w:rFonts w:ascii="Lucida Sans Unicode" w:hAnsi="Lucida Sans Unicode"/>
          <w:color w:val="FFFFFF"/>
          <w:spacing w:val="-15"/>
          <w:sz w:val="20"/>
        </w:rPr>
        <w:t> </w:t>
      </w:r>
      <w:r>
        <w:rPr>
          <w:rFonts w:ascii="Lucida Sans Unicode" w:hAnsi="Lucida Sans Unicode"/>
          <w:color w:val="FFFFFF"/>
          <w:sz w:val="20"/>
        </w:rPr>
        <w:t>Sălașul</w:t>
      </w:r>
      <w:r>
        <w:rPr>
          <w:rFonts w:ascii="Lucida Sans Unicode" w:hAnsi="Lucida Sans Unicode"/>
          <w:color w:val="FFFFFF"/>
          <w:spacing w:val="-16"/>
          <w:sz w:val="20"/>
        </w:rPr>
        <w:t> </w:t>
      </w:r>
      <w:r>
        <w:rPr>
          <w:rFonts w:ascii="Lucida Sans Unicode" w:hAnsi="Lucida Sans Unicode"/>
          <w:color w:val="FFFFFF"/>
          <w:sz w:val="20"/>
        </w:rPr>
        <w:t>de</w:t>
      </w:r>
      <w:r>
        <w:rPr>
          <w:rFonts w:ascii="Lucida Sans Unicode" w:hAnsi="Lucida Sans Unicode"/>
          <w:color w:val="FFFFFF"/>
          <w:spacing w:val="-16"/>
          <w:sz w:val="20"/>
        </w:rPr>
        <w:t> </w:t>
      </w:r>
      <w:r>
        <w:rPr>
          <w:rFonts w:ascii="Lucida Sans Unicode" w:hAnsi="Lucida Sans Unicode"/>
          <w:color w:val="FFFFFF"/>
          <w:sz w:val="20"/>
        </w:rPr>
        <w:t>Sus,</w:t>
      </w:r>
      <w:r>
        <w:rPr>
          <w:rFonts w:ascii="Lucida Sans Unicode" w:hAnsi="Lucida Sans Unicode"/>
          <w:color w:val="FFFFFF"/>
          <w:spacing w:val="-16"/>
          <w:sz w:val="20"/>
        </w:rPr>
        <w:t> </w:t>
      </w:r>
      <w:r>
        <w:rPr>
          <w:rFonts w:ascii="Lucida Sans Unicode" w:hAnsi="Lucida Sans Unicode"/>
          <w:color w:val="FFFFFF"/>
          <w:sz w:val="20"/>
        </w:rPr>
        <w:t>județul</w:t>
      </w:r>
      <w:r>
        <w:rPr>
          <w:rFonts w:ascii="Lucida Sans Unicode" w:hAnsi="Lucida Sans Unicode"/>
          <w:color w:val="FFFFFF"/>
          <w:spacing w:val="-16"/>
          <w:sz w:val="20"/>
        </w:rPr>
        <w:t> </w:t>
      </w:r>
      <w:r>
        <w:rPr>
          <w:rFonts w:ascii="Lucida Sans Unicode" w:hAnsi="Lucida Sans Unicode"/>
          <w:color w:val="FFFFFF"/>
          <w:sz w:val="20"/>
        </w:rPr>
        <w:t>Hunedoara Tel:</w:t>
      </w:r>
      <w:r>
        <w:rPr>
          <w:rFonts w:ascii="Lucida Sans Unicode" w:hAnsi="Lucida Sans Unicode"/>
          <w:color w:val="FFFFFF"/>
          <w:spacing w:val="-16"/>
          <w:sz w:val="20"/>
        </w:rPr>
        <w:t> </w:t>
      </w:r>
      <w:r>
        <w:rPr>
          <w:rFonts w:ascii="Lucida Sans Unicode" w:hAnsi="Lucida Sans Unicode"/>
          <w:color w:val="FFFFFF"/>
          <w:sz w:val="20"/>
        </w:rPr>
        <w:t>0733</w:t>
      </w:r>
      <w:r>
        <w:rPr>
          <w:rFonts w:ascii="Lucida Sans Unicode" w:hAnsi="Lucida Sans Unicode"/>
          <w:color w:val="FFFFFF"/>
          <w:spacing w:val="-16"/>
          <w:sz w:val="20"/>
        </w:rPr>
        <w:t> </w:t>
      </w:r>
      <w:r>
        <w:rPr>
          <w:rFonts w:ascii="Lucida Sans Unicode" w:hAnsi="Lucida Sans Unicode"/>
          <w:color w:val="FFFFFF"/>
          <w:sz w:val="20"/>
        </w:rPr>
        <w:t>888</w:t>
      </w:r>
      <w:r>
        <w:rPr>
          <w:rFonts w:ascii="Lucida Sans Unicode" w:hAnsi="Lucida Sans Unicode"/>
          <w:color w:val="FFFFFF"/>
          <w:spacing w:val="-16"/>
          <w:sz w:val="20"/>
        </w:rPr>
        <w:t> </w:t>
      </w:r>
      <w:r>
        <w:rPr>
          <w:rFonts w:ascii="Lucida Sans Unicode" w:hAnsi="Lucida Sans Unicode"/>
          <w:color w:val="FFFFFF"/>
          <w:sz w:val="20"/>
        </w:rPr>
        <w:t>586,</w:t>
      </w:r>
      <w:r>
        <w:rPr>
          <w:rFonts w:ascii="Lucida Sans Unicode" w:hAnsi="Lucida Sans Unicode"/>
          <w:color w:val="FFFFFF"/>
          <w:spacing w:val="-16"/>
          <w:sz w:val="20"/>
        </w:rPr>
        <w:t> </w:t>
      </w:r>
      <w:r>
        <w:rPr>
          <w:rFonts w:ascii="Lucida Sans Unicode" w:hAnsi="Lucida Sans Unicode"/>
          <w:color w:val="FFFFFF"/>
          <w:sz w:val="20"/>
        </w:rPr>
        <w:t>0254</w:t>
      </w:r>
      <w:r>
        <w:rPr>
          <w:rFonts w:ascii="Lucida Sans Unicode" w:hAnsi="Lucida Sans Unicode"/>
          <w:color w:val="FFFFFF"/>
          <w:spacing w:val="-16"/>
          <w:sz w:val="20"/>
        </w:rPr>
        <w:t> </w:t>
      </w:r>
      <w:r>
        <w:rPr>
          <w:rFonts w:ascii="Lucida Sans Unicode" w:hAnsi="Lucida Sans Unicode"/>
          <w:color w:val="FFFFFF"/>
          <w:sz w:val="20"/>
        </w:rPr>
        <w:t>779</w:t>
      </w:r>
      <w:r>
        <w:rPr>
          <w:rFonts w:ascii="Lucida Sans Unicode" w:hAnsi="Lucida Sans Unicode"/>
          <w:color w:val="FFFFFF"/>
          <w:spacing w:val="-15"/>
          <w:sz w:val="20"/>
        </w:rPr>
        <w:t> </w:t>
      </w:r>
      <w:r>
        <w:rPr>
          <w:rFonts w:ascii="Lucida Sans Unicode" w:hAnsi="Lucida Sans Unicode"/>
          <w:color w:val="FFFFFF"/>
          <w:sz w:val="20"/>
        </w:rPr>
        <w:t>969</w:t>
      </w:r>
    </w:p>
    <w:p>
      <w:pPr>
        <w:spacing w:before="1"/>
        <w:ind w:left="684" w:right="2322" w:firstLine="0"/>
        <w:jc w:val="center"/>
        <w:rPr>
          <w:rFonts w:ascii="Lucida Sans Unicode"/>
          <w:sz w:val="20"/>
        </w:rPr>
      </w:pPr>
      <w:r>
        <w:rPr>
          <w:rFonts w:ascii="Lucida Sans Unicode"/>
          <w:color w:val="FFFFFF"/>
          <w:w w:val="90"/>
          <w:sz w:val="20"/>
        </w:rPr>
        <w:t>Fax:</w:t>
      </w:r>
      <w:r>
        <w:rPr>
          <w:rFonts w:ascii="Lucida Sans Unicode"/>
          <w:color w:val="FFFFFF"/>
          <w:spacing w:val="3"/>
          <w:sz w:val="20"/>
        </w:rPr>
        <w:t> </w:t>
      </w:r>
      <w:r>
        <w:rPr>
          <w:rFonts w:ascii="Lucida Sans Unicode"/>
          <w:color w:val="FFFFFF"/>
          <w:w w:val="90"/>
          <w:sz w:val="20"/>
        </w:rPr>
        <w:t>0354</w:t>
      </w:r>
      <w:r>
        <w:rPr>
          <w:rFonts w:ascii="Lucida Sans Unicode"/>
          <w:color w:val="FFFFFF"/>
          <w:spacing w:val="3"/>
          <w:sz w:val="20"/>
        </w:rPr>
        <w:t> </w:t>
      </w:r>
      <w:r>
        <w:rPr>
          <w:rFonts w:ascii="Lucida Sans Unicode"/>
          <w:color w:val="FFFFFF"/>
          <w:w w:val="90"/>
          <w:sz w:val="20"/>
        </w:rPr>
        <w:t>815</w:t>
      </w:r>
      <w:r>
        <w:rPr>
          <w:rFonts w:ascii="Lucida Sans Unicode"/>
          <w:color w:val="FFFFFF"/>
          <w:spacing w:val="3"/>
          <w:sz w:val="20"/>
        </w:rPr>
        <w:t> </w:t>
      </w:r>
      <w:r>
        <w:rPr>
          <w:rFonts w:ascii="Lucida Sans Unicode"/>
          <w:color w:val="FFFFFF"/>
          <w:spacing w:val="-5"/>
          <w:w w:val="90"/>
          <w:sz w:val="20"/>
        </w:rPr>
        <w:t>399</w:t>
      </w:r>
    </w:p>
    <w:p>
      <w:pPr>
        <w:spacing w:line="280" w:lineRule="auto" w:before="52"/>
        <w:ind w:left="3054" w:right="4692" w:firstLine="0"/>
        <w:jc w:val="center"/>
        <w:rPr>
          <w:rFonts w:ascii="Lucida Sans Unicode"/>
          <w:sz w:val="20"/>
        </w:rPr>
      </w:pPr>
      <w:r>
        <w:rPr>
          <w:rFonts w:ascii="Lucida Sans Unicode"/>
          <w:color w:val="FFFFFF"/>
          <w:spacing w:val="-2"/>
          <w:sz w:val="20"/>
        </w:rPr>
        <w:t>Email: </w:t>
      </w:r>
      <w:hyperlink r:id="rId16">
        <w:r>
          <w:rPr>
            <w:rFonts w:ascii="Lucida Sans Unicode"/>
            <w:color w:val="FFFFFF"/>
            <w:spacing w:val="-2"/>
            <w:sz w:val="20"/>
          </w:rPr>
          <w:t>office@retezat.ro</w:t>
        </w:r>
      </w:hyperlink>
      <w:r>
        <w:rPr>
          <w:rFonts w:ascii="Lucida Sans Unicode"/>
          <w:color w:val="FFFFFF"/>
          <w:spacing w:val="-2"/>
          <w:sz w:val="20"/>
        </w:rPr>
        <w:t> </w:t>
      </w:r>
      <w:r>
        <w:rPr>
          <w:rFonts w:ascii="Lucida Sans Unicode"/>
          <w:color w:val="FFFFFF"/>
          <w:sz w:val="20"/>
        </w:rPr>
        <w:t>Web: retezat.ro</w:t>
      </w:r>
    </w:p>
    <w:p>
      <w:pPr>
        <w:pStyle w:val="BodyText"/>
        <w:spacing w:before="117"/>
        <w:ind w:left="0"/>
        <w:jc w:val="left"/>
        <w:rPr>
          <w:rFonts w:ascii="Lucida Sans Unicode"/>
          <w:sz w:val="20"/>
        </w:rPr>
      </w:pPr>
      <w:r>
        <w:rPr/>
        <w:drawing>
          <wp:anchor distT="0" distB="0" distL="0" distR="0" allowOverlap="1" layoutInCell="1" locked="0" behindDoc="1" simplePos="0" relativeHeight="487588352">
            <wp:simplePos x="0" y="0"/>
            <wp:positionH relativeFrom="page">
              <wp:posOffset>5940497</wp:posOffset>
            </wp:positionH>
            <wp:positionV relativeFrom="paragraph">
              <wp:posOffset>285038</wp:posOffset>
            </wp:positionV>
            <wp:extent cx="742827" cy="733425"/>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742827" cy="733425"/>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6780187</wp:posOffset>
            </wp:positionH>
            <wp:positionV relativeFrom="paragraph">
              <wp:posOffset>285038</wp:posOffset>
            </wp:positionV>
            <wp:extent cx="851009" cy="730758"/>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7" cstate="print"/>
                    <a:stretch>
                      <a:fillRect/>
                    </a:stretch>
                  </pic:blipFill>
                  <pic:spPr>
                    <a:xfrm>
                      <a:off x="0" y="0"/>
                      <a:ext cx="851009" cy="730758"/>
                    </a:xfrm>
                    <a:prstGeom prst="rect">
                      <a:avLst/>
                    </a:prstGeom>
                  </pic:spPr>
                </pic:pic>
              </a:graphicData>
            </a:graphic>
          </wp:anchor>
        </w:drawing>
      </w:r>
    </w:p>
    <w:sectPr>
      <w:headerReference w:type="default" r:id="rId14"/>
      <w:pgSz w:w="12240" w:h="15840"/>
      <w:pgMar w:header="0" w:footer="0" w:top="0" w:bottom="0" w:left="172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Arial Black">
    <w:altName w:val="Arial Black"/>
    <w:charset w:val="1"/>
    <w:family w:val="swiss"/>
    <w:pitch w:val="variable"/>
  </w:font>
  <w:font w:name="Cambria">
    <w:altName w:val="Cambria"/>
    <w:charset w:val="1"/>
    <w:family w:val="roman"/>
    <w:pitch w:val="variable"/>
  </w:font>
  <w:font w:name="Lucida Sans Unicode">
    <w:altName w:val="Lucida Sans Unicode"/>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267328">
              <wp:simplePos x="0" y="0"/>
              <wp:positionH relativeFrom="page">
                <wp:posOffset>6686550</wp:posOffset>
              </wp:positionH>
              <wp:positionV relativeFrom="page">
                <wp:posOffset>126010</wp:posOffset>
              </wp:positionV>
              <wp:extent cx="236220"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6220" cy="180975"/>
                      </a:xfrm>
                      <a:prstGeom prst="rect">
                        <a:avLst/>
                      </a:prstGeom>
                    </wps:spPr>
                    <wps:txbx>
                      <w:txbxContent>
                        <w:p>
                          <w:pPr>
                            <w:spacing w:before="11"/>
                            <w:ind w:left="20" w:right="0" w:firstLine="0"/>
                            <w:jc w:val="left"/>
                            <w:rPr>
                              <w:sz w:val="22"/>
                            </w:rPr>
                          </w:pPr>
                          <w:r>
                            <w:rPr>
                              <w:spacing w:val="-5"/>
                              <w:sz w:val="22"/>
                            </w:rPr>
                            <w:t>971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6.5pt;margin-top:9.922088pt;width:18.6pt;height:14.25pt;mso-position-horizontal-relative:page;mso-position-vertical-relative:page;z-index:-16049152" type="#_x0000_t202" id="docshape8" filled="false" stroked="false">
              <v:textbox inset="0,0,0,0">
                <w:txbxContent>
                  <w:p>
                    <w:pPr>
                      <w:spacing w:before="11"/>
                      <w:ind w:left="20" w:right="0" w:firstLine="0"/>
                      <w:jc w:val="left"/>
                      <w:rPr>
                        <w:sz w:val="22"/>
                      </w:rPr>
                    </w:pPr>
                    <w:r>
                      <w:rPr>
                        <w:spacing w:val="-5"/>
                        <w:sz w:val="22"/>
                      </w:rPr>
                      <w:t>971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267840">
              <wp:simplePos x="0" y="0"/>
              <wp:positionH relativeFrom="page">
                <wp:posOffset>6731507</wp:posOffset>
              </wp:positionH>
              <wp:positionV relativeFrom="page">
                <wp:posOffset>126010</wp:posOffset>
              </wp:positionV>
              <wp:extent cx="229235"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30.039978pt;margin-top:9.922088pt;width:18.05pt;height:14.25pt;mso-position-horizontal-relative:page;mso-position-vertical-relative:page;z-index:-16048640" type="#_x0000_t202" id="docshape9"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2"/>
      <w:numFmt w:val="decimal"/>
      <w:lvlText w:val="(%1)"/>
      <w:lvlJc w:val="left"/>
      <w:pPr>
        <w:ind w:left="213" w:hanging="375"/>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375"/>
      </w:pPr>
      <w:rPr>
        <w:rFonts w:hint="default"/>
        <w:lang w:val="ro-RO" w:eastAsia="en-US" w:bidi="ar-SA"/>
      </w:rPr>
    </w:lvl>
    <w:lvl w:ilvl="2">
      <w:start w:val="0"/>
      <w:numFmt w:val="bullet"/>
      <w:lvlText w:val="•"/>
      <w:lvlJc w:val="left"/>
      <w:pPr>
        <w:ind w:left="2187" w:hanging="375"/>
      </w:pPr>
      <w:rPr>
        <w:rFonts w:hint="default"/>
        <w:lang w:val="ro-RO" w:eastAsia="en-US" w:bidi="ar-SA"/>
      </w:rPr>
    </w:lvl>
    <w:lvl w:ilvl="3">
      <w:start w:val="0"/>
      <w:numFmt w:val="bullet"/>
      <w:lvlText w:val="•"/>
      <w:lvlJc w:val="left"/>
      <w:pPr>
        <w:ind w:left="3171" w:hanging="375"/>
      </w:pPr>
      <w:rPr>
        <w:rFonts w:hint="default"/>
        <w:lang w:val="ro-RO" w:eastAsia="en-US" w:bidi="ar-SA"/>
      </w:rPr>
    </w:lvl>
    <w:lvl w:ilvl="4">
      <w:start w:val="0"/>
      <w:numFmt w:val="bullet"/>
      <w:lvlText w:val="•"/>
      <w:lvlJc w:val="left"/>
      <w:pPr>
        <w:ind w:left="4155" w:hanging="375"/>
      </w:pPr>
      <w:rPr>
        <w:rFonts w:hint="default"/>
        <w:lang w:val="ro-RO" w:eastAsia="en-US" w:bidi="ar-SA"/>
      </w:rPr>
    </w:lvl>
    <w:lvl w:ilvl="5">
      <w:start w:val="0"/>
      <w:numFmt w:val="bullet"/>
      <w:lvlText w:val="•"/>
      <w:lvlJc w:val="left"/>
      <w:pPr>
        <w:ind w:left="5139" w:hanging="375"/>
      </w:pPr>
      <w:rPr>
        <w:rFonts w:hint="default"/>
        <w:lang w:val="ro-RO" w:eastAsia="en-US" w:bidi="ar-SA"/>
      </w:rPr>
    </w:lvl>
    <w:lvl w:ilvl="6">
      <w:start w:val="0"/>
      <w:numFmt w:val="bullet"/>
      <w:lvlText w:val="•"/>
      <w:lvlJc w:val="left"/>
      <w:pPr>
        <w:ind w:left="6123" w:hanging="375"/>
      </w:pPr>
      <w:rPr>
        <w:rFonts w:hint="default"/>
        <w:lang w:val="ro-RO" w:eastAsia="en-US" w:bidi="ar-SA"/>
      </w:rPr>
    </w:lvl>
    <w:lvl w:ilvl="7">
      <w:start w:val="0"/>
      <w:numFmt w:val="bullet"/>
      <w:lvlText w:val="•"/>
      <w:lvlJc w:val="left"/>
      <w:pPr>
        <w:ind w:left="7107" w:hanging="375"/>
      </w:pPr>
      <w:rPr>
        <w:rFonts w:hint="default"/>
        <w:lang w:val="ro-RO" w:eastAsia="en-US" w:bidi="ar-SA"/>
      </w:rPr>
    </w:lvl>
    <w:lvl w:ilvl="8">
      <w:start w:val="0"/>
      <w:numFmt w:val="bullet"/>
      <w:lvlText w:val="•"/>
      <w:lvlJc w:val="left"/>
      <w:pPr>
        <w:ind w:left="8091" w:hanging="375"/>
      </w:pPr>
      <w:rPr>
        <w:rFonts w:hint="default"/>
        <w:lang w:val="ro-RO" w:eastAsia="en-US" w:bidi="ar-SA"/>
      </w:rPr>
    </w:lvl>
  </w:abstractNum>
  <w:abstractNum w:abstractNumId="23">
    <w:multiLevelType w:val="hybridMultilevel"/>
    <w:lvl w:ilvl="0">
      <w:start w:val="2"/>
      <w:numFmt w:val="decimal"/>
      <w:lvlText w:val="(%1)"/>
      <w:lvlJc w:val="left"/>
      <w:pPr>
        <w:ind w:left="213" w:hanging="370"/>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370"/>
      </w:pPr>
      <w:rPr>
        <w:rFonts w:hint="default"/>
        <w:lang w:val="ro-RO" w:eastAsia="en-US" w:bidi="ar-SA"/>
      </w:rPr>
    </w:lvl>
    <w:lvl w:ilvl="2">
      <w:start w:val="0"/>
      <w:numFmt w:val="bullet"/>
      <w:lvlText w:val="•"/>
      <w:lvlJc w:val="left"/>
      <w:pPr>
        <w:ind w:left="2187" w:hanging="370"/>
      </w:pPr>
      <w:rPr>
        <w:rFonts w:hint="default"/>
        <w:lang w:val="ro-RO" w:eastAsia="en-US" w:bidi="ar-SA"/>
      </w:rPr>
    </w:lvl>
    <w:lvl w:ilvl="3">
      <w:start w:val="0"/>
      <w:numFmt w:val="bullet"/>
      <w:lvlText w:val="•"/>
      <w:lvlJc w:val="left"/>
      <w:pPr>
        <w:ind w:left="3171" w:hanging="370"/>
      </w:pPr>
      <w:rPr>
        <w:rFonts w:hint="default"/>
        <w:lang w:val="ro-RO" w:eastAsia="en-US" w:bidi="ar-SA"/>
      </w:rPr>
    </w:lvl>
    <w:lvl w:ilvl="4">
      <w:start w:val="0"/>
      <w:numFmt w:val="bullet"/>
      <w:lvlText w:val="•"/>
      <w:lvlJc w:val="left"/>
      <w:pPr>
        <w:ind w:left="4155" w:hanging="370"/>
      </w:pPr>
      <w:rPr>
        <w:rFonts w:hint="default"/>
        <w:lang w:val="ro-RO" w:eastAsia="en-US" w:bidi="ar-SA"/>
      </w:rPr>
    </w:lvl>
    <w:lvl w:ilvl="5">
      <w:start w:val="0"/>
      <w:numFmt w:val="bullet"/>
      <w:lvlText w:val="•"/>
      <w:lvlJc w:val="left"/>
      <w:pPr>
        <w:ind w:left="5139" w:hanging="370"/>
      </w:pPr>
      <w:rPr>
        <w:rFonts w:hint="default"/>
        <w:lang w:val="ro-RO" w:eastAsia="en-US" w:bidi="ar-SA"/>
      </w:rPr>
    </w:lvl>
    <w:lvl w:ilvl="6">
      <w:start w:val="0"/>
      <w:numFmt w:val="bullet"/>
      <w:lvlText w:val="•"/>
      <w:lvlJc w:val="left"/>
      <w:pPr>
        <w:ind w:left="6123" w:hanging="370"/>
      </w:pPr>
      <w:rPr>
        <w:rFonts w:hint="default"/>
        <w:lang w:val="ro-RO" w:eastAsia="en-US" w:bidi="ar-SA"/>
      </w:rPr>
    </w:lvl>
    <w:lvl w:ilvl="7">
      <w:start w:val="0"/>
      <w:numFmt w:val="bullet"/>
      <w:lvlText w:val="•"/>
      <w:lvlJc w:val="left"/>
      <w:pPr>
        <w:ind w:left="7107" w:hanging="370"/>
      </w:pPr>
      <w:rPr>
        <w:rFonts w:hint="default"/>
        <w:lang w:val="ro-RO" w:eastAsia="en-US" w:bidi="ar-SA"/>
      </w:rPr>
    </w:lvl>
    <w:lvl w:ilvl="8">
      <w:start w:val="0"/>
      <w:numFmt w:val="bullet"/>
      <w:lvlText w:val="•"/>
      <w:lvlJc w:val="left"/>
      <w:pPr>
        <w:ind w:left="8091" w:hanging="370"/>
      </w:pPr>
      <w:rPr>
        <w:rFonts w:hint="default"/>
        <w:lang w:val="ro-RO" w:eastAsia="en-US" w:bidi="ar-SA"/>
      </w:rPr>
    </w:lvl>
  </w:abstractNum>
  <w:abstractNum w:abstractNumId="22">
    <w:multiLevelType w:val="hybridMultilevel"/>
    <w:lvl w:ilvl="0">
      <w:start w:val="2"/>
      <w:numFmt w:val="decimal"/>
      <w:lvlText w:val="(%1)"/>
      <w:lvlJc w:val="left"/>
      <w:pPr>
        <w:ind w:left="213" w:hanging="363"/>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363"/>
      </w:pPr>
      <w:rPr>
        <w:rFonts w:hint="default"/>
        <w:lang w:val="ro-RO" w:eastAsia="en-US" w:bidi="ar-SA"/>
      </w:rPr>
    </w:lvl>
    <w:lvl w:ilvl="2">
      <w:start w:val="0"/>
      <w:numFmt w:val="bullet"/>
      <w:lvlText w:val="•"/>
      <w:lvlJc w:val="left"/>
      <w:pPr>
        <w:ind w:left="2187" w:hanging="363"/>
      </w:pPr>
      <w:rPr>
        <w:rFonts w:hint="default"/>
        <w:lang w:val="ro-RO" w:eastAsia="en-US" w:bidi="ar-SA"/>
      </w:rPr>
    </w:lvl>
    <w:lvl w:ilvl="3">
      <w:start w:val="0"/>
      <w:numFmt w:val="bullet"/>
      <w:lvlText w:val="•"/>
      <w:lvlJc w:val="left"/>
      <w:pPr>
        <w:ind w:left="3171" w:hanging="363"/>
      </w:pPr>
      <w:rPr>
        <w:rFonts w:hint="default"/>
        <w:lang w:val="ro-RO" w:eastAsia="en-US" w:bidi="ar-SA"/>
      </w:rPr>
    </w:lvl>
    <w:lvl w:ilvl="4">
      <w:start w:val="0"/>
      <w:numFmt w:val="bullet"/>
      <w:lvlText w:val="•"/>
      <w:lvlJc w:val="left"/>
      <w:pPr>
        <w:ind w:left="4155" w:hanging="363"/>
      </w:pPr>
      <w:rPr>
        <w:rFonts w:hint="default"/>
        <w:lang w:val="ro-RO" w:eastAsia="en-US" w:bidi="ar-SA"/>
      </w:rPr>
    </w:lvl>
    <w:lvl w:ilvl="5">
      <w:start w:val="0"/>
      <w:numFmt w:val="bullet"/>
      <w:lvlText w:val="•"/>
      <w:lvlJc w:val="left"/>
      <w:pPr>
        <w:ind w:left="5139" w:hanging="363"/>
      </w:pPr>
      <w:rPr>
        <w:rFonts w:hint="default"/>
        <w:lang w:val="ro-RO" w:eastAsia="en-US" w:bidi="ar-SA"/>
      </w:rPr>
    </w:lvl>
    <w:lvl w:ilvl="6">
      <w:start w:val="0"/>
      <w:numFmt w:val="bullet"/>
      <w:lvlText w:val="•"/>
      <w:lvlJc w:val="left"/>
      <w:pPr>
        <w:ind w:left="6123" w:hanging="363"/>
      </w:pPr>
      <w:rPr>
        <w:rFonts w:hint="default"/>
        <w:lang w:val="ro-RO" w:eastAsia="en-US" w:bidi="ar-SA"/>
      </w:rPr>
    </w:lvl>
    <w:lvl w:ilvl="7">
      <w:start w:val="0"/>
      <w:numFmt w:val="bullet"/>
      <w:lvlText w:val="•"/>
      <w:lvlJc w:val="left"/>
      <w:pPr>
        <w:ind w:left="7107" w:hanging="363"/>
      </w:pPr>
      <w:rPr>
        <w:rFonts w:hint="default"/>
        <w:lang w:val="ro-RO" w:eastAsia="en-US" w:bidi="ar-SA"/>
      </w:rPr>
    </w:lvl>
    <w:lvl w:ilvl="8">
      <w:start w:val="0"/>
      <w:numFmt w:val="bullet"/>
      <w:lvlText w:val="•"/>
      <w:lvlJc w:val="left"/>
      <w:pPr>
        <w:ind w:left="8091" w:hanging="363"/>
      </w:pPr>
      <w:rPr>
        <w:rFonts w:hint="default"/>
        <w:lang w:val="ro-RO" w:eastAsia="en-US" w:bidi="ar-SA"/>
      </w:rPr>
    </w:lvl>
  </w:abstractNum>
  <w:abstractNum w:abstractNumId="21">
    <w:multiLevelType w:val="hybridMultilevel"/>
    <w:lvl w:ilvl="0">
      <w:start w:val="1"/>
      <w:numFmt w:val="lowerLetter"/>
      <w:lvlText w:val="%1)"/>
      <w:lvlJc w:val="left"/>
      <w:pPr>
        <w:ind w:left="213" w:hanging="291"/>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1">
      <w:start w:val="0"/>
      <w:numFmt w:val="bullet"/>
      <w:lvlText w:val="•"/>
      <w:lvlJc w:val="left"/>
      <w:pPr>
        <w:ind w:left="1203" w:hanging="291"/>
      </w:pPr>
      <w:rPr>
        <w:rFonts w:hint="default"/>
        <w:lang w:val="ro-RO" w:eastAsia="en-US" w:bidi="ar-SA"/>
      </w:rPr>
    </w:lvl>
    <w:lvl w:ilvl="2">
      <w:start w:val="0"/>
      <w:numFmt w:val="bullet"/>
      <w:lvlText w:val="•"/>
      <w:lvlJc w:val="left"/>
      <w:pPr>
        <w:ind w:left="2187" w:hanging="291"/>
      </w:pPr>
      <w:rPr>
        <w:rFonts w:hint="default"/>
        <w:lang w:val="ro-RO" w:eastAsia="en-US" w:bidi="ar-SA"/>
      </w:rPr>
    </w:lvl>
    <w:lvl w:ilvl="3">
      <w:start w:val="0"/>
      <w:numFmt w:val="bullet"/>
      <w:lvlText w:val="•"/>
      <w:lvlJc w:val="left"/>
      <w:pPr>
        <w:ind w:left="3171" w:hanging="291"/>
      </w:pPr>
      <w:rPr>
        <w:rFonts w:hint="default"/>
        <w:lang w:val="ro-RO" w:eastAsia="en-US" w:bidi="ar-SA"/>
      </w:rPr>
    </w:lvl>
    <w:lvl w:ilvl="4">
      <w:start w:val="0"/>
      <w:numFmt w:val="bullet"/>
      <w:lvlText w:val="•"/>
      <w:lvlJc w:val="left"/>
      <w:pPr>
        <w:ind w:left="4155" w:hanging="291"/>
      </w:pPr>
      <w:rPr>
        <w:rFonts w:hint="default"/>
        <w:lang w:val="ro-RO" w:eastAsia="en-US" w:bidi="ar-SA"/>
      </w:rPr>
    </w:lvl>
    <w:lvl w:ilvl="5">
      <w:start w:val="0"/>
      <w:numFmt w:val="bullet"/>
      <w:lvlText w:val="•"/>
      <w:lvlJc w:val="left"/>
      <w:pPr>
        <w:ind w:left="5139" w:hanging="291"/>
      </w:pPr>
      <w:rPr>
        <w:rFonts w:hint="default"/>
        <w:lang w:val="ro-RO" w:eastAsia="en-US" w:bidi="ar-SA"/>
      </w:rPr>
    </w:lvl>
    <w:lvl w:ilvl="6">
      <w:start w:val="0"/>
      <w:numFmt w:val="bullet"/>
      <w:lvlText w:val="•"/>
      <w:lvlJc w:val="left"/>
      <w:pPr>
        <w:ind w:left="6123" w:hanging="291"/>
      </w:pPr>
      <w:rPr>
        <w:rFonts w:hint="default"/>
        <w:lang w:val="ro-RO" w:eastAsia="en-US" w:bidi="ar-SA"/>
      </w:rPr>
    </w:lvl>
    <w:lvl w:ilvl="7">
      <w:start w:val="0"/>
      <w:numFmt w:val="bullet"/>
      <w:lvlText w:val="•"/>
      <w:lvlJc w:val="left"/>
      <w:pPr>
        <w:ind w:left="7107" w:hanging="291"/>
      </w:pPr>
      <w:rPr>
        <w:rFonts w:hint="default"/>
        <w:lang w:val="ro-RO" w:eastAsia="en-US" w:bidi="ar-SA"/>
      </w:rPr>
    </w:lvl>
    <w:lvl w:ilvl="8">
      <w:start w:val="0"/>
      <w:numFmt w:val="bullet"/>
      <w:lvlText w:val="•"/>
      <w:lvlJc w:val="left"/>
      <w:pPr>
        <w:ind w:left="8091" w:hanging="291"/>
      </w:pPr>
      <w:rPr>
        <w:rFonts w:hint="default"/>
        <w:lang w:val="ro-RO" w:eastAsia="en-US" w:bidi="ar-SA"/>
      </w:rPr>
    </w:lvl>
  </w:abstractNum>
  <w:abstractNum w:abstractNumId="20">
    <w:multiLevelType w:val="hybridMultilevel"/>
    <w:lvl w:ilvl="0">
      <w:start w:val="2"/>
      <w:numFmt w:val="decimal"/>
      <w:lvlText w:val="(%1)"/>
      <w:lvlJc w:val="left"/>
      <w:pPr>
        <w:ind w:left="213" w:hanging="368"/>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1"/>
      <w:numFmt w:val="lowerLetter"/>
      <w:lvlText w:val="%2)"/>
      <w:lvlJc w:val="left"/>
      <w:pPr>
        <w:ind w:left="465" w:hanging="252"/>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2">
      <w:start w:val="0"/>
      <w:numFmt w:val="bullet"/>
      <w:lvlText w:val="•"/>
      <w:lvlJc w:val="left"/>
      <w:pPr>
        <w:ind w:left="1526" w:hanging="252"/>
      </w:pPr>
      <w:rPr>
        <w:rFonts w:hint="default"/>
        <w:lang w:val="ro-RO" w:eastAsia="en-US" w:bidi="ar-SA"/>
      </w:rPr>
    </w:lvl>
    <w:lvl w:ilvl="3">
      <w:start w:val="0"/>
      <w:numFmt w:val="bullet"/>
      <w:lvlText w:val="•"/>
      <w:lvlJc w:val="left"/>
      <w:pPr>
        <w:ind w:left="2593" w:hanging="252"/>
      </w:pPr>
      <w:rPr>
        <w:rFonts w:hint="default"/>
        <w:lang w:val="ro-RO" w:eastAsia="en-US" w:bidi="ar-SA"/>
      </w:rPr>
    </w:lvl>
    <w:lvl w:ilvl="4">
      <w:start w:val="0"/>
      <w:numFmt w:val="bullet"/>
      <w:lvlText w:val="•"/>
      <w:lvlJc w:val="left"/>
      <w:pPr>
        <w:ind w:left="3659" w:hanging="252"/>
      </w:pPr>
      <w:rPr>
        <w:rFonts w:hint="default"/>
        <w:lang w:val="ro-RO" w:eastAsia="en-US" w:bidi="ar-SA"/>
      </w:rPr>
    </w:lvl>
    <w:lvl w:ilvl="5">
      <w:start w:val="0"/>
      <w:numFmt w:val="bullet"/>
      <w:lvlText w:val="•"/>
      <w:lvlJc w:val="left"/>
      <w:pPr>
        <w:ind w:left="4726" w:hanging="252"/>
      </w:pPr>
      <w:rPr>
        <w:rFonts w:hint="default"/>
        <w:lang w:val="ro-RO" w:eastAsia="en-US" w:bidi="ar-SA"/>
      </w:rPr>
    </w:lvl>
    <w:lvl w:ilvl="6">
      <w:start w:val="0"/>
      <w:numFmt w:val="bullet"/>
      <w:lvlText w:val="•"/>
      <w:lvlJc w:val="left"/>
      <w:pPr>
        <w:ind w:left="5792" w:hanging="252"/>
      </w:pPr>
      <w:rPr>
        <w:rFonts w:hint="default"/>
        <w:lang w:val="ro-RO" w:eastAsia="en-US" w:bidi="ar-SA"/>
      </w:rPr>
    </w:lvl>
    <w:lvl w:ilvl="7">
      <w:start w:val="0"/>
      <w:numFmt w:val="bullet"/>
      <w:lvlText w:val="•"/>
      <w:lvlJc w:val="left"/>
      <w:pPr>
        <w:ind w:left="6859" w:hanging="252"/>
      </w:pPr>
      <w:rPr>
        <w:rFonts w:hint="default"/>
        <w:lang w:val="ro-RO" w:eastAsia="en-US" w:bidi="ar-SA"/>
      </w:rPr>
    </w:lvl>
    <w:lvl w:ilvl="8">
      <w:start w:val="0"/>
      <w:numFmt w:val="bullet"/>
      <w:lvlText w:val="•"/>
      <w:lvlJc w:val="left"/>
      <w:pPr>
        <w:ind w:left="7926" w:hanging="252"/>
      </w:pPr>
      <w:rPr>
        <w:rFonts w:hint="default"/>
        <w:lang w:val="ro-RO" w:eastAsia="en-US" w:bidi="ar-SA"/>
      </w:rPr>
    </w:lvl>
  </w:abstractNum>
  <w:abstractNum w:abstractNumId="19">
    <w:multiLevelType w:val="hybridMultilevel"/>
    <w:lvl w:ilvl="0">
      <w:start w:val="2"/>
      <w:numFmt w:val="decimal"/>
      <w:lvlText w:val="(%1)"/>
      <w:lvlJc w:val="left"/>
      <w:pPr>
        <w:ind w:left="213" w:hanging="332"/>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1"/>
      <w:numFmt w:val="lowerLetter"/>
      <w:lvlText w:val="%2)"/>
      <w:lvlJc w:val="left"/>
      <w:pPr>
        <w:ind w:left="213" w:hanging="269"/>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2">
      <w:start w:val="0"/>
      <w:numFmt w:val="bullet"/>
      <w:lvlText w:val="•"/>
      <w:lvlJc w:val="left"/>
      <w:pPr>
        <w:ind w:left="2187" w:hanging="269"/>
      </w:pPr>
      <w:rPr>
        <w:rFonts w:hint="default"/>
        <w:lang w:val="ro-RO" w:eastAsia="en-US" w:bidi="ar-SA"/>
      </w:rPr>
    </w:lvl>
    <w:lvl w:ilvl="3">
      <w:start w:val="0"/>
      <w:numFmt w:val="bullet"/>
      <w:lvlText w:val="•"/>
      <w:lvlJc w:val="left"/>
      <w:pPr>
        <w:ind w:left="3171" w:hanging="269"/>
      </w:pPr>
      <w:rPr>
        <w:rFonts w:hint="default"/>
        <w:lang w:val="ro-RO" w:eastAsia="en-US" w:bidi="ar-SA"/>
      </w:rPr>
    </w:lvl>
    <w:lvl w:ilvl="4">
      <w:start w:val="0"/>
      <w:numFmt w:val="bullet"/>
      <w:lvlText w:val="•"/>
      <w:lvlJc w:val="left"/>
      <w:pPr>
        <w:ind w:left="4155" w:hanging="269"/>
      </w:pPr>
      <w:rPr>
        <w:rFonts w:hint="default"/>
        <w:lang w:val="ro-RO" w:eastAsia="en-US" w:bidi="ar-SA"/>
      </w:rPr>
    </w:lvl>
    <w:lvl w:ilvl="5">
      <w:start w:val="0"/>
      <w:numFmt w:val="bullet"/>
      <w:lvlText w:val="•"/>
      <w:lvlJc w:val="left"/>
      <w:pPr>
        <w:ind w:left="5139" w:hanging="269"/>
      </w:pPr>
      <w:rPr>
        <w:rFonts w:hint="default"/>
        <w:lang w:val="ro-RO" w:eastAsia="en-US" w:bidi="ar-SA"/>
      </w:rPr>
    </w:lvl>
    <w:lvl w:ilvl="6">
      <w:start w:val="0"/>
      <w:numFmt w:val="bullet"/>
      <w:lvlText w:val="•"/>
      <w:lvlJc w:val="left"/>
      <w:pPr>
        <w:ind w:left="6123" w:hanging="269"/>
      </w:pPr>
      <w:rPr>
        <w:rFonts w:hint="default"/>
        <w:lang w:val="ro-RO" w:eastAsia="en-US" w:bidi="ar-SA"/>
      </w:rPr>
    </w:lvl>
    <w:lvl w:ilvl="7">
      <w:start w:val="0"/>
      <w:numFmt w:val="bullet"/>
      <w:lvlText w:val="•"/>
      <w:lvlJc w:val="left"/>
      <w:pPr>
        <w:ind w:left="7107" w:hanging="269"/>
      </w:pPr>
      <w:rPr>
        <w:rFonts w:hint="default"/>
        <w:lang w:val="ro-RO" w:eastAsia="en-US" w:bidi="ar-SA"/>
      </w:rPr>
    </w:lvl>
    <w:lvl w:ilvl="8">
      <w:start w:val="0"/>
      <w:numFmt w:val="bullet"/>
      <w:lvlText w:val="•"/>
      <w:lvlJc w:val="left"/>
      <w:pPr>
        <w:ind w:left="8091" w:hanging="269"/>
      </w:pPr>
      <w:rPr>
        <w:rFonts w:hint="default"/>
        <w:lang w:val="ro-RO" w:eastAsia="en-US" w:bidi="ar-SA"/>
      </w:rPr>
    </w:lvl>
  </w:abstractNum>
  <w:abstractNum w:abstractNumId="18">
    <w:multiLevelType w:val="hybridMultilevel"/>
    <w:lvl w:ilvl="0">
      <w:start w:val="0"/>
      <w:numFmt w:val="bullet"/>
      <w:lvlText w:val="-"/>
      <w:lvlJc w:val="left"/>
      <w:pPr>
        <w:ind w:left="213" w:hanging="144"/>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144"/>
      </w:pPr>
      <w:rPr>
        <w:rFonts w:hint="default"/>
        <w:lang w:val="ro-RO" w:eastAsia="en-US" w:bidi="ar-SA"/>
      </w:rPr>
    </w:lvl>
    <w:lvl w:ilvl="2">
      <w:start w:val="0"/>
      <w:numFmt w:val="bullet"/>
      <w:lvlText w:val="•"/>
      <w:lvlJc w:val="left"/>
      <w:pPr>
        <w:ind w:left="2187" w:hanging="144"/>
      </w:pPr>
      <w:rPr>
        <w:rFonts w:hint="default"/>
        <w:lang w:val="ro-RO" w:eastAsia="en-US" w:bidi="ar-SA"/>
      </w:rPr>
    </w:lvl>
    <w:lvl w:ilvl="3">
      <w:start w:val="0"/>
      <w:numFmt w:val="bullet"/>
      <w:lvlText w:val="•"/>
      <w:lvlJc w:val="left"/>
      <w:pPr>
        <w:ind w:left="3171" w:hanging="144"/>
      </w:pPr>
      <w:rPr>
        <w:rFonts w:hint="default"/>
        <w:lang w:val="ro-RO" w:eastAsia="en-US" w:bidi="ar-SA"/>
      </w:rPr>
    </w:lvl>
    <w:lvl w:ilvl="4">
      <w:start w:val="0"/>
      <w:numFmt w:val="bullet"/>
      <w:lvlText w:val="•"/>
      <w:lvlJc w:val="left"/>
      <w:pPr>
        <w:ind w:left="4155" w:hanging="144"/>
      </w:pPr>
      <w:rPr>
        <w:rFonts w:hint="default"/>
        <w:lang w:val="ro-RO" w:eastAsia="en-US" w:bidi="ar-SA"/>
      </w:rPr>
    </w:lvl>
    <w:lvl w:ilvl="5">
      <w:start w:val="0"/>
      <w:numFmt w:val="bullet"/>
      <w:lvlText w:val="•"/>
      <w:lvlJc w:val="left"/>
      <w:pPr>
        <w:ind w:left="5139" w:hanging="144"/>
      </w:pPr>
      <w:rPr>
        <w:rFonts w:hint="default"/>
        <w:lang w:val="ro-RO" w:eastAsia="en-US" w:bidi="ar-SA"/>
      </w:rPr>
    </w:lvl>
    <w:lvl w:ilvl="6">
      <w:start w:val="0"/>
      <w:numFmt w:val="bullet"/>
      <w:lvlText w:val="•"/>
      <w:lvlJc w:val="left"/>
      <w:pPr>
        <w:ind w:left="6123" w:hanging="144"/>
      </w:pPr>
      <w:rPr>
        <w:rFonts w:hint="default"/>
        <w:lang w:val="ro-RO" w:eastAsia="en-US" w:bidi="ar-SA"/>
      </w:rPr>
    </w:lvl>
    <w:lvl w:ilvl="7">
      <w:start w:val="0"/>
      <w:numFmt w:val="bullet"/>
      <w:lvlText w:val="•"/>
      <w:lvlJc w:val="left"/>
      <w:pPr>
        <w:ind w:left="7107" w:hanging="144"/>
      </w:pPr>
      <w:rPr>
        <w:rFonts w:hint="default"/>
        <w:lang w:val="ro-RO" w:eastAsia="en-US" w:bidi="ar-SA"/>
      </w:rPr>
    </w:lvl>
    <w:lvl w:ilvl="8">
      <w:start w:val="0"/>
      <w:numFmt w:val="bullet"/>
      <w:lvlText w:val="•"/>
      <w:lvlJc w:val="left"/>
      <w:pPr>
        <w:ind w:left="8091" w:hanging="144"/>
      </w:pPr>
      <w:rPr>
        <w:rFonts w:hint="default"/>
        <w:lang w:val="ro-RO" w:eastAsia="en-US" w:bidi="ar-SA"/>
      </w:rPr>
    </w:lvl>
  </w:abstractNum>
  <w:abstractNum w:abstractNumId="17">
    <w:multiLevelType w:val="hybridMultilevel"/>
    <w:lvl w:ilvl="0">
      <w:start w:val="1"/>
      <w:numFmt w:val="lowerLetter"/>
      <w:lvlText w:val="%1)"/>
      <w:lvlJc w:val="left"/>
      <w:pPr>
        <w:ind w:left="465" w:hanging="252"/>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1">
      <w:start w:val="1"/>
      <w:numFmt w:val="lowerRoman"/>
      <w:lvlText w:val="%2."/>
      <w:lvlJc w:val="left"/>
      <w:pPr>
        <w:ind w:left="402" w:hanging="190"/>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2">
      <w:start w:val="0"/>
      <w:numFmt w:val="bullet"/>
      <w:lvlText w:val="•"/>
      <w:lvlJc w:val="left"/>
      <w:pPr>
        <w:ind w:left="1526" w:hanging="190"/>
      </w:pPr>
      <w:rPr>
        <w:rFonts w:hint="default"/>
        <w:lang w:val="ro-RO" w:eastAsia="en-US" w:bidi="ar-SA"/>
      </w:rPr>
    </w:lvl>
    <w:lvl w:ilvl="3">
      <w:start w:val="0"/>
      <w:numFmt w:val="bullet"/>
      <w:lvlText w:val="•"/>
      <w:lvlJc w:val="left"/>
      <w:pPr>
        <w:ind w:left="2593" w:hanging="190"/>
      </w:pPr>
      <w:rPr>
        <w:rFonts w:hint="default"/>
        <w:lang w:val="ro-RO" w:eastAsia="en-US" w:bidi="ar-SA"/>
      </w:rPr>
    </w:lvl>
    <w:lvl w:ilvl="4">
      <w:start w:val="0"/>
      <w:numFmt w:val="bullet"/>
      <w:lvlText w:val="•"/>
      <w:lvlJc w:val="left"/>
      <w:pPr>
        <w:ind w:left="3659" w:hanging="190"/>
      </w:pPr>
      <w:rPr>
        <w:rFonts w:hint="default"/>
        <w:lang w:val="ro-RO" w:eastAsia="en-US" w:bidi="ar-SA"/>
      </w:rPr>
    </w:lvl>
    <w:lvl w:ilvl="5">
      <w:start w:val="0"/>
      <w:numFmt w:val="bullet"/>
      <w:lvlText w:val="•"/>
      <w:lvlJc w:val="left"/>
      <w:pPr>
        <w:ind w:left="4726" w:hanging="190"/>
      </w:pPr>
      <w:rPr>
        <w:rFonts w:hint="default"/>
        <w:lang w:val="ro-RO" w:eastAsia="en-US" w:bidi="ar-SA"/>
      </w:rPr>
    </w:lvl>
    <w:lvl w:ilvl="6">
      <w:start w:val="0"/>
      <w:numFmt w:val="bullet"/>
      <w:lvlText w:val="•"/>
      <w:lvlJc w:val="left"/>
      <w:pPr>
        <w:ind w:left="5792" w:hanging="190"/>
      </w:pPr>
      <w:rPr>
        <w:rFonts w:hint="default"/>
        <w:lang w:val="ro-RO" w:eastAsia="en-US" w:bidi="ar-SA"/>
      </w:rPr>
    </w:lvl>
    <w:lvl w:ilvl="7">
      <w:start w:val="0"/>
      <w:numFmt w:val="bullet"/>
      <w:lvlText w:val="•"/>
      <w:lvlJc w:val="left"/>
      <w:pPr>
        <w:ind w:left="6859" w:hanging="190"/>
      </w:pPr>
      <w:rPr>
        <w:rFonts w:hint="default"/>
        <w:lang w:val="ro-RO" w:eastAsia="en-US" w:bidi="ar-SA"/>
      </w:rPr>
    </w:lvl>
    <w:lvl w:ilvl="8">
      <w:start w:val="0"/>
      <w:numFmt w:val="bullet"/>
      <w:lvlText w:val="•"/>
      <w:lvlJc w:val="left"/>
      <w:pPr>
        <w:ind w:left="7926" w:hanging="190"/>
      </w:pPr>
      <w:rPr>
        <w:rFonts w:hint="default"/>
        <w:lang w:val="ro-RO" w:eastAsia="en-US" w:bidi="ar-SA"/>
      </w:rPr>
    </w:lvl>
  </w:abstractNum>
  <w:abstractNum w:abstractNumId="16">
    <w:multiLevelType w:val="hybridMultilevel"/>
    <w:lvl w:ilvl="0">
      <w:start w:val="2"/>
      <w:numFmt w:val="decimal"/>
      <w:lvlText w:val="(%1)"/>
      <w:lvlJc w:val="left"/>
      <w:pPr>
        <w:ind w:left="213" w:hanging="346"/>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1"/>
      <w:numFmt w:val="lowerLetter"/>
      <w:lvlText w:val="%2)"/>
      <w:lvlJc w:val="left"/>
      <w:pPr>
        <w:ind w:left="213" w:hanging="322"/>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2">
      <w:start w:val="0"/>
      <w:numFmt w:val="bullet"/>
      <w:lvlText w:val="•"/>
      <w:lvlJc w:val="left"/>
      <w:pPr>
        <w:ind w:left="1526" w:hanging="322"/>
      </w:pPr>
      <w:rPr>
        <w:rFonts w:hint="default"/>
        <w:lang w:val="ro-RO" w:eastAsia="en-US" w:bidi="ar-SA"/>
      </w:rPr>
    </w:lvl>
    <w:lvl w:ilvl="3">
      <w:start w:val="0"/>
      <w:numFmt w:val="bullet"/>
      <w:lvlText w:val="•"/>
      <w:lvlJc w:val="left"/>
      <w:pPr>
        <w:ind w:left="2593" w:hanging="322"/>
      </w:pPr>
      <w:rPr>
        <w:rFonts w:hint="default"/>
        <w:lang w:val="ro-RO" w:eastAsia="en-US" w:bidi="ar-SA"/>
      </w:rPr>
    </w:lvl>
    <w:lvl w:ilvl="4">
      <w:start w:val="0"/>
      <w:numFmt w:val="bullet"/>
      <w:lvlText w:val="•"/>
      <w:lvlJc w:val="left"/>
      <w:pPr>
        <w:ind w:left="3659" w:hanging="322"/>
      </w:pPr>
      <w:rPr>
        <w:rFonts w:hint="default"/>
        <w:lang w:val="ro-RO" w:eastAsia="en-US" w:bidi="ar-SA"/>
      </w:rPr>
    </w:lvl>
    <w:lvl w:ilvl="5">
      <w:start w:val="0"/>
      <w:numFmt w:val="bullet"/>
      <w:lvlText w:val="•"/>
      <w:lvlJc w:val="left"/>
      <w:pPr>
        <w:ind w:left="4726" w:hanging="322"/>
      </w:pPr>
      <w:rPr>
        <w:rFonts w:hint="default"/>
        <w:lang w:val="ro-RO" w:eastAsia="en-US" w:bidi="ar-SA"/>
      </w:rPr>
    </w:lvl>
    <w:lvl w:ilvl="6">
      <w:start w:val="0"/>
      <w:numFmt w:val="bullet"/>
      <w:lvlText w:val="•"/>
      <w:lvlJc w:val="left"/>
      <w:pPr>
        <w:ind w:left="5792" w:hanging="322"/>
      </w:pPr>
      <w:rPr>
        <w:rFonts w:hint="default"/>
        <w:lang w:val="ro-RO" w:eastAsia="en-US" w:bidi="ar-SA"/>
      </w:rPr>
    </w:lvl>
    <w:lvl w:ilvl="7">
      <w:start w:val="0"/>
      <w:numFmt w:val="bullet"/>
      <w:lvlText w:val="•"/>
      <w:lvlJc w:val="left"/>
      <w:pPr>
        <w:ind w:left="6859" w:hanging="322"/>
      </w:pPr>
      <w:rPr>
        <w:rFonts w:hint="default"/>
        <w:lang w:val="ro-RO" w:eastAsia="en-US" w:bidi="ar-SA"/>
      </w:rPr>
    </w:lvl>
    <w:lvl w:ilvl="8">
      <w:start w:val="0"/>
      <w:numFmt w:val="bullet"/>
      <w:lvlText w:val="•"/>
      <w:lvlJc w:val="left"/>
      <w:pPr>
        <w:ind w:left="7926" w:hanging="322"/>
      </w:pPr>
      <w:rPr>
        <w:rFonts w:hint="default"/>
        <w:lang w:val="ro-RO" w:eastAsia="en-US" w:bidi="ar-SA"/>
      </w:rPr>
    </w:lvl>
  </w:abstractNum>
  <w:abstractNum w:abstractNumId="15">
    <w:multiLevelType w:val="hybridMultilevel"/>
    <w:lvl w:ilvl="0">
      <w:start w:val="2"/>
      <w:numFmt w:val="decimal"/>
      <w:lvlText w:val="(%1)"/>
      <w:lvlJc w:val="left"/>
      <w:pPr>
        <w:ind w:left="213" w:hanging="380"/>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1"/>
      <w:numFmt w:val="lowerLetter"/>
      <w:lvlText w:val="%2)"/>
      <w:lvlJc w:val="left"/>
      <w:pPr>
        <w:ind w:left="465" w:hanging="252"/>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2">
      <w:start w:val="0"/>
      <w:numFmt w:val="bullet"/>
      <w:lvlText w:val="•"/>
      <w:lvlJc w:val="left"/>
      <w:pPr>
        <w:ind w:left="1526" w:hanging="252"/>
      </w:pPr>
      <w:rPr>
        <w:rFonts w:hint="default"/>
        <w:lang w:val="ro-RO" w:eastAsia="en-US" w:bidi="ar-SA"/>
      </w:rPr>
    </w:lvl>
    <w:lvl w:ilvl="3">
      <w:start w:val="0"/>
      <w:numFmt w:val="bullet"/>
      <w:lvlText w:val="•"/>
      <w:lvlJc w:val="left"/>
      <w:pPr>
        <w:ind w:left="2593" w:hanging="252"/>
      </w:pPr>
      <w:rPr>
        <w:rFonts w:hint="default"/>
        <w:lang w:val="ro-RO" w:eastAsia="en-US" w:bidi="ar-SA"/>
      </w:rPr>
    </w:lvl>
    <w:lvl w:ilvl="4">
      <w:start w:val="0"/>
      <w:numFmt w:val="bullet"/>
      <w:lvlText w:val="•"/>
      <w:lvlJc w:val="left"/>
      <w:pPr>
        <w:ind w:left="3659" w:hanging="252"/>
      </w:pPr>
      <w:rPr>
        <w:rFonts w:hint="default"/>
        <w:lang w:val="ro-RO" w:eastAsia="en-US" w:bidi="ar-SA"/>
      </w:rPr>
    </w:lvl>
    <w:lvl w:ilvl="5">
      <w:start w:val="0"/>
      <w:numFmt w:val="bullet"/>
      <w:lvlText w:val="•"/>
      <w:lvlJc w:val="left"/>
      <w:pPr>
        <w:ind w:left="4726" w:hanging="252"/>
      </w:pPr>
      <w:rPr>
        <w:rFonts w:hint="default"/>
        <w:lang w:val="ro-RO" w:eastAsia="en-US" w:bidi="ar-SA"/>
      </w:rPr>
    </w:lvl>
    <w:lvl w:ilvl="6">
      <w:start w:val="0"/>
      <w:numFmt w:val="bullet"/>
      <w:lvlText w:val="•"/>
      <w:lvlJc w:val="left"/>
      <w:pPr>
        <w:ind w:left="5792" w:hanging="252"/>
      </w:pPr>
      <w:rPr>
        <w:rFonts w:hint="default"/>
        <w:lang w:val="ro-RO" w:eastAsia="en-US" w:bidi="ar-SA"/>
      </w:rPr>
    </w:lvl>
    <w:lvl w:ilvl="7">
      <w:start w:val="0"/>
      <w:numFmt w:val="bullet"/>
      <w:lvlText w:val="•"/>
      <w:lvlJc w:val="left"/>
      <w:pPr>
        <w:ind w:left="6859" w:hanging="252"/>
      </w:pPr>
      <w:rPr>
        <w:rFonts w:hint="default"/>
        <w:lang w:val="ro-RO" w:eastAsia="en-US" w:bidi="ar-SA"/>
      </w:rPr>
    </w:lvl>
    <w:lvl w:ilvl="8">
      <w:start w:val="0"/>
      <w:numFmt w:val="bullet"/>
      <w:lvlText w:val="•"/>
      <w:lvlJc w:val="left"/>
      <w:pPr>
        <w:ind w:left="7926" w:hanging="252"/>
      </w:pPr>
      <w:rPr>
        <w:rFonts w:hint="default"/>
        <w:lang w:val="ro-RO" w:eastAsia="en-US" w:bidi="ar-SA"/>
      </w:rPr>
    </w:lvl>
  </w:abstractNum>
  <w:abstractNum w:abstractNumId="14">
    <w:multiLevelType w:val="hybridMultilevel"/>
    <w:lvl w:ilvl="0">
      <w:start w:val="2"/>
      <w:numFmt w:val="decimal"/>
      <w:lvlText w:val="(%1)"/>
      <w:lvlJc w:val="left"/>
      <w:pPr>
        <w:ind w:left="213" w:hanging="348"/>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348"/>
      </w:pPr>
      <w:rPr>
        <w:rFonts w:hint="default"/>
        <w:lang w:val="ro-RO" w:eastAsia="en-US" w:bidi="ar-SA"/>
      </w:rPr>
    </w:lvl>
    <w:lvl w:ilvl="2">
      <w:start w:val="0"/>
      <w:numFmt w:val="bullet"/>
      <w:lvlText w:val="•"/>
      <w:lvlJc w:val="left"/>
      <w:pPr>
        <w:ind w:left="2187" w:hanging="348"/>
      </w:pPr>
      <w:rPr>
        <w:rFonts w:hint="default"/>
        <w:lang w:val="ro-RO" w:eastAsia="en-US" w:bidi="ar-SA"/>
      </w:rPr>
    </w:lvl>
    <w:lvl w:ilvl="3">
      <w:start w:val="0"/>
      <w:numFmt w:val="bullet"/>
      <w:lvlText w:val="•"/>
      <w:lvlJc w:val="left"/>
      <w:pPr>
        <w:ind w:left="3171" w:hanging="348"/>
      </w:pPr>
      <w:rPr>
        <w:rFonts w:hint="default"/>
        <w:lang w:val="ro-RO" w:eastAsia="en-US" w:bidi="ar-SA"/>
      </w:rPr>
    </w:lvl>
    <w:lvl w:ilvl="4">
      <w:start w:val="0"/>
      <w:numFmt w:val="bullet"/>
      <w:lvlText w:val="•"/>
      <w:lvlJc w:val="left"/>
      <w:pPr>
        <w:ind w:left="4155" w:hanging="348"/>
      </w:pPr>
      <w:rPr>
        <w:rFonts w:hint="default"/>
        <w:lang w:val="ro-RO" w:eastAsia="en-US" w:bidi="ar-SA"/>
      </w:rPr>
    </w:lvl>
    <w:lvl w:ilvl="5">
      <w:start w:val="0"/>
      <w:numFmt w:val="bullet"/>
      <w:lvlText w:val="•"/>
      <w:lvlJc w:val="left"/>
      <w:pPr>
        <w:ind w:left="5139" w:hanging="348"/>
      </w:pPr>
      <w:rPr>
        <w:rFonts w:hint="default"/>
        <w:lang w:val="ro-RO" w:eastAsia="en-US" w:bidi="ar-SA"/>
      </w:rPr>
    </w:lvl>
    <w:lvl w:ilvl="6">
      <w:start w:val="0"/>
      <w:numFmt w:val="bullet"/>
      <w:lvlText w:val="•"/>
      <w:lvlJc w:val="left"/>
      <w:pPr>
        <w:ind w:left="6123" w:hanging="348"/>
      </w:pPr>
      <w:rPr>
        <w:rFonts w:hint="default"/>
        <w:lang w:val="ro-RO" w:eastAsia="en-US" w:bidi="ar-SA"/>
      </w:rPr>
    </w:lvl>
    <w:lvl w:ilvl="7">
      <w:start w:val="0"/>
      <w:numFmt w:val="bullet"/>
      <w:lvlText w:val="•"/>
      <w:lvlJc w:val="left"/>
      <w:pPr>
        <w:ind w:left="7107" w:hanging="348"/>
      </w:pPr>
      <w:rPr>
        <w:rFonts w:hint="default"/>
        <w:lang w:val="ro-RO" w:eastAsia="en-US" w:bidi="ar-SA"/>
      </w:rPr>
    </w:lvl>
    <w:lvl w:ilvl="8">
      <w:start w:val="0"/>
      <w:numFmt w:val="bullet"/>
      <w:lvlText w:val="•"/>
      <w:lvlJc w:val="left"/>
      <w:pPr>
        <w:ind w:left="8091" w:hanging="348"/>
      </w:pPr>
      <w:rPr>
        <w:rFonts w:hint="default"/>
        <w:lang w:val="ro-RO" w:eastAsia="en-US" w:bidi="ar-SA"/>
      </w:rPr>
    </w:lvl>
  </w:abstractNum>
  <w:abstractNum w:abstractNumId="13">
    <w:multiLevelType w:val="hybridMultilevel"/>
    <w:lvl w:ilvl="0">
      <w:start w:val="2"/>
      <w:numFmt w:val="decimal"/>
      <w:lvlText w:val="(%1)"/>
      <w:lvlJc w:val="left"/>
      <w:pPr>
        <w:ind w:left="213" w:hanging="387"/>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387"/>
      </w:pPr>
      <w:rPr>
        <w:rFonts w:hint="default"/>
        <w:lang w:val="ro-RO" w:eastAsia="en-US" w:bidi="ar-SA"/>
      </w:rPr>
    </w:lvl>
    <w:lvl w:ilvl="2">
      <w:start w:val="0"/>
      <w:numFmt w:val="bullet"/>
      <w:lvlText w:val="•"/>
      <w:lvlJc w:val="left"/>
      <w:pPr>
        <w:ind w:left="2187" w:hanging="387"/>
      </w:pPr>
      <w:rPr>
        <w:rFonts w:hint="default"/>
        <w:lang w:val="ro-RO" w:eastAsia="en-US" w:bidi="ar-SA"/>
      </w:rPr>
    </w:lvl>
    <w:lvl w:ilvl="3">
      <w:start w:val="0"/>
      <w:numFmt w:val="bullet"/>
      <w:lvlText w:val="•"/>
      <w:lvlJc w:val="left"/>
      <w:pPr>
        <w:ind w:left="3171" w:hanging="387"/>
      </w:pPr>
      <w:rPr>
        <w:rFonts w:hint="default"/>
        <w:lang w:val="ro-RO" w:eastAsia="en-US" w:bidi="ar-SA"/>
      </w:rPr>
    </w:lvl>
    <w:lvl w:ilvl="4">
      <w:start w:val="0"/>
      <w:numFmt w:val="bullet"/>
      <w:lvlText w:val="•"/>
      <w:lvlJc w:val="left"/>
      <w:pPr>
        <w:ind w:left="4155" w:hanging="387"/>
      </w:pPr>
      <w:rPr>
        <w:rFonts w:hint="default"/>
        <w:lang w:val="ro-RO" w:eastAsia="en-US" w:bidi="ar-SA"/>
      </w:rPr>
    </w:lvl>
    <w:lvl w:ilvl="5">
      <w:start w:val="0"/>
      <w:numFmt w:val="bullet"/>
      <w:lvlText w:val="•"/>
      <w:lvlJc w:val="left"/>
      <w:pPr>
        <w:ind w:left="5139" w:hanging="387"/>
      </w:pPr>
      <w:rPr>
        <w:rFonts w:hint="default"/>
        <w:lang w:val="ro-RO" w:eastAsia="en-US" w:bidi="ar-SA"/>
      </w:rPr>
    </w:lvl>
    <w:lvl w:ilvl="6">
      <w:start w:val="0"/>
      <w:numFmt w:val="bullet"/>
      <w:lvlText w:val="•"/>
      <w:lvlJc w:val="left"/>
      <w:pPr>
        <w:ind w:left="6123" w:hanging="387"/>
      </w:pPr>
      <w:rPr>
        <w:rFonts w:hint="default"/>
        <w:lang w:val="ro-RO" w:eastAsia="en-US" w:bidi="ar-SA"/>
      </w:rPr>
    </w:lvl>
    <w:lvl w:ilvl="7">
      <w:start w:val="0"/>
      <w:numFmt w:val="bullet"/>
      <w:lvlText w:val="•"/>
      <w:lvlJc w:val="left"/>
      <w:pPr>
        <w:ind w:left="7107" w:hanging="387"/>
      </w:pPr>
      <w:rPr>
        <w:rFonts w:hint="default"/>
        <w:lang w:val="ro-RO" w:eastAsia="en-US" w:bidi="ar-SA"/>
      </w:rPr>
    </w:lvl>
    <w:lvl w:ilvl="8">
      <w:start w:val="0"/>
      <w:numFmt w:val="bullet"/>
      <w:lvlText w:val="•"/>
      <w:lvlJc w:val="left"/>
      <w:pPr>
        <w:ind w:left="8091" w:hanging="387"/>
      </w:pPr>
      <w:rPr>
        <w:rFonts w:hint="default"/>
        <w:lang w:val="ro-RO" w:eastAsia="en-US" w:bidi="ar-SA"/>
      </w:rPr>
    </w:lvl>
  </w:abstractNum>
  <w:abstractNum w:abstractNumId="12">
    <w:multiLevelType w:val="hybridMultilevel"/>
    <w:lvl w:ilvl="0">
      <w:start w:val="2"/>
      <w:numFmt w:val="decimal"/>
      <w:lvlText w:val="(%1)"/>
      <w:lvlJc w:val="left"/>
      <w:pPr>
        <w:ind w:left="213" w:hanging="336"/>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336"/>
      </w:pPr>
      <w:rPr>
        <w:rFonts w:hint="default"/>
        <w:lang w:val="ro-RO" w:eastAsia="en-US" w:bidi="ar-SA"/>
      </w:rPr>
    </w:lvl>
    <w:lvl w:ilvl="2">
      <w:start w:val="0"/>
      <w:numFmt w:val="bullet"/>
      <w:lvlText w:val="•"/>
      <w:lvlJc w:val="left"/>
      <w:pPr>
        <w:ind w:left="2187" w:hanging="336"/>
      </w:pPr>
      <w:rPr>
        <w:rFonts w:hint="default"/>
        <w:lang w:val="ro-RO" w:eastAsia="en-US" w:bidi="ar-SA"/>
      </w:rPr>
    </w:lvl>
    <w:lvl w:ilvl="3">
      <w:start w:val="0"/>
      <w:numFmt w:val="bullet"/>
      <w:lvlText w:val="•"/>
      <w:lvlJc w:val="left"/>
      <w:pPr>
        <w:ind w:left="3171" w:hanging="336"/>
      </w:pPr>
      <w:rPr>
        <w:rFonts w:hint="default"/>
        <w:lang w:val="ro-RO" w:eastAsia="en-US" w:bidi="ar-SA"/>
      </w:rPr>
    </w:lvl>
    <w:lvl w:ilvl="4">
      <w:start w:val="0"/>
      <w:numFmt w:val="bullet"/>
      <w:lvlText w:val="•"/>
      <w:lvlJc w:val="left"/>
      <w:pPr>
        <w:ind w:left="4155" w:hanging="336"/>
      </w:pPr>
      <w:rPr>
        <w:rFonts w:hint="default"/>
        <w:lang w:val="ro-RO" w:eastAsia="en-US" w:bidi="ar-SA"/>
      </w:rPr>
    </w:lvl>
    <w:lvl w:ilvl="5">
      <w:start w:val="0"/>
      <w:numFmt w:val="bullet"/>
      <w:lvlText w:val="•"/>
      <w:lvlJc w:val="left"/>
      <w:pPr>
        <w:ind w:left="5139" w:hanging="336"/>
      </w:pPr>
      <w:rPr>
        <w:rFonts w:hint="default"/>
        <w:lang w:val="ro-RO" w:eastAsia="en-US" w:bidi="ar-SA"/>
      </w:rPr>
    </w:lvl>
    <w:lvl w:ilvl="6">
      <w:start w:val="0"/>
      <w:numFmt w:val="bullet"/>
      <w:lvlText w:val="•"/>
      <w:lvlJc w:val="left"/>
      <w:pPr>
        <w:ind w:left="6123" w:hanging="336"/>
      </w:pPr>
      <w:rPr>
        <w:rFonts w:hint="default"/>
        <w:lang w:val="ro-RO" w:eastAsia="en-US" w:bidi="ar-SA"/>
      </w:rPr>
    </w:lvl>
    <w:lvl w:ilvl="7">
      <w:start w:val="0"/>
      <w:numFmt w:val="bullet"/>
      <w:lvlText w:val="•"/>
      <w:lvlJc w:val="left"/>
      <w:pPr>
        <w:ind w:left="7107" w:hanging="336"/>
      </w:pPr>
      <w:rPr>
        <w:rFonts w:hint="default"/>
        <w:lang w:val="ro-RO" w:eastAsia="en-US" w:bidi="ar-SA"/>
      </w:rPr>
    </w:lvl>
    <w:lvl w:ilvl="8">
      <w:start w:val="0"/>
      <w:numFmt w:val="bullet"/>
      <w:lvlText w:val="•"/>
      <w:lvlJc w:val="left"/>
      <w:pPr>
        <w:ind w:left="8091" w:hanging="336"/>
      </w:pPr>
      <w:rPr>
        <w:rFonts w:hint="default"/>
        <w:lang w:val="ro-RO" w:eastAsia="en-US" w:bidi="ar-SA"/>
      </w:rPr>
    </w:lvl>
  </w:abstractNum>
  <w:abstractNum w:abstractNumId="11">
    <w:multiLevelType w:val="hybridMultilevel"/>
    <w:lvl w:ilvl="0">
      <w:start w:val="2"/>
      <w:numFmt w:val="decimal"/>
      <w:lvlText w:val="(%1)"/>
      <w:lvlJc w:val="left"/>
      <w:pPr>
        <w:ind w:left="213" w:hanging="411"/>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1"/>
      <w:numFmt w:val="lowerLetter"/>
      <w:lvlText w:val="%2)"/>
      <w:lvlJc w:val="left"/>
      <w:pPr>
        <w:ind w:left="465" w:hanging="252"/>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2">
      <w:start w:val="0"/>
      <w:numFmt w:val="bullet"/>
      <w:lvlText w:val="•"/>
      <w:lvlJc w:val="left"/>
      <w:pPr>
        <w:ind w:left="1526" w:hanging="252"/>
      </w:pPr>
      <w:rPr>
        <w:rFonts w:hint="default"/>
        <w:lang w:val="ro-RO" w:eastAsia="en-US" w:bidi="ar-SA"/>
      </w:rPr>
    </w:lvl>
    <w:lvl w:ilvl="3">
      <w:start w:val="0"/>
      <w:numFmt w:val="bullet"/>
      <w:lvlText w:val="•"/>
      <w:lvlJc w:val="left"/>
      <w:pPr>
        <w:ind w:left="2593" w:hanging="252"/>
      </w:pPr>
      <w:rPr>
        <w:rFonts w:hint="default"/>
        <w:lang w:val="ro-RO" w:eastAsia="en-US" w:bidi="ar-SA"/>
      </w:rPr>
    </w:lvl>
    <w:lvl w:ilvl="4">
      <w:start w:val="0"/>
      <w:numFmt w:val="bullet"/>
      <w:lvlText w:val="•"/>
      <w:lvlJc w:val="left"/>
      <w:pPr>
        <w:ind w:left="3659" w:hanging="252"/>
      </w:pPr>
      <w:rPr>
        <w:rFonts w:hint="default"/>
        <w:lang w:val="ro-RO" w:eastAsia="en-US" w:bidi="ar-SA"/>
      </w:rPr>
    </w:lvl>
    <w:lvl w:ilvl="5">
      <w:start w:val="0"/>
      <w:numFmt w:val="bullet"/>
      <w:lvlText w:val="•"/>
      <w:lvlJc w:val="left"/>
      <w:pPr>
        <w:ind w:left="4726" w:hanging="252"/>
      </w:pPr>
      <w:rPr>
        <w:rFonts w:hint="default"/>
        <w:lang w:val="ro-RO" w:eastAsia="en-US" w:bidi="ar-SA"/>
      </w:rPr>
    </w:lvl>
    <w:lvl w:ilvl="6">
      <w:start w:val="0"/>
      <w:numFmt w:val="bullet"/>
      <w:lvlText w:val="•"/>
      <w:lvlJc w:val="left"/>
      <w:pPr>
        <w:ind w:left="5792" w:hanging="252"/>
      </w:pPr>
      <w:rPr>
        <w:rFonts w:hint="default"/>
        <w:lang w:val="ro-RO" w:eastAsia="en-US" w:bidi="ar-SA"/>
      </w:rPr>
    </w:lvl>
    <w:lvl w:ilvl="7">
      <w:start w:val="0"/>
      <w:numFmt w:val="bullet"/>
      <w:lvlText w:val="•"/>
      <w:lvlJc w:val="left"/>
      <w:pPr>
        <w:ind w:left="6859" w:hanging="252"/>
      </w:pPr>
      <w:rPr>
        <w:rFonts w:hint="default"/>
        <w:lang w:val="ro-RO" w:eastAsia="en-US" w:bidi="ar-SA"/>
      </w:rPr>
    </w:lvl>
    <w:lvl w:ilvl="8">
      <w:start w:val="0"/>
      <w:numFmt w:val="bullet"/>
      <w:lvlText w:val="•"/>
      <w:lvlJc w:val="left"/>
      <w:pPr>
        <w:ind w:left="7926" w:hanging="252"/>
      </w:pPr>
      <w:rPr>
        <w:rFonts w:hint="default"/>
        <w:lang w:val="ro-RO" w:eastAsia="en-US" w:bidi="ar-SA"/>
      </w:rPr>
    </w:lvl>
  </w:abstractNum>
  <w:abstractNum w:abstractNumId="10">
    <w:multiLevelType w:val="hybridMultilevel"/>
    <w:lvl w:ilvl="0">
      <w:start w:val="2"/>
      <w:numFmt w:val="decimal"/>
      <w:lvlText w:val="(%1)"/>
      <w:lvlJc w:val="left"/>
      <w:pPr>
        <w:ind w:left="213" w:hanging="365"/>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213" w:hanging="180"/>
      </w:pPr>
      <w:rPr>
        <w:rFonts w:hint="default" w:ascii="Times New Roman" w:hAnsi="Times New Roman" w:eastAsia="Times New Roman" w:cs="Times New Roman"/>
        <w:b w:val="0"/>
        <w:bCs w:val="0"/>
        <w:i w:val="0"/>
        <w:iCs w:val="0"/>
        <w:spacing w:val="0"/>
        <w:w w:val="100"/>
        <w:sz w:val="24"/>
        <w:szCs w:val="24"/>
        <w:lang w:val="ro-RO" w:eastAsia="en-US" w:bidi="ar-SA"/>
      </w:rPr>
    </w:lvl>
    <w:lvl w:ilvl="2">
      <w:start w:val="0"/>
      <w:numFmt w:val="bullet"/>
      <w:lvlText w:val="•"/>
      <w:lvlJc w:val="left"/>
      <w:pPr>
        <w:ind w:left="2187" w:hanging="180"/>
      </w:pPr>
      <w:rPr>
        <w:rFonts w:hint="default"/>
        <w:lang w:val="ro-RO" w:eastAsia="en-US" w:bidi="ar-SA"/>
      </w:rPr>
    </w:lvl>
    <w:lvl w:ilvl="3">
      <w:start w:val="0"/>
      <w:numFmt w:val="bullet"/>
      <w:lvlText w:val="•"/>
      <w:lvlJc w:val="left"/>
      <w:pPr>
        <w:ind w:left="3171" w:hanging="180"/>
      </w:pPr>
      <w:rPr>
        <w:rFonts w:hint="default"/>
        <w:lang w:val="ro-RO" w:eastAsia="en-US" w:bidi="ar-SA"/>
      </w:rPr>
    </w:lvl>
    <w:lvl w:ilvl="4">
      <w:start w:val="0"/>
      <w:numFmt w:val="bullet"/>
      <w:lvlText w:val="•"/>
      <w:lvlJc w:val="left"/>
      <w:pPr>
        <w:ind w:left="4155" w:hanging="180"/>
      </w:pPr>
      <w:rPr>
        <w:rFonts w:hint="default"/>
        <w:lang w:val="ro-RO" w:eastAsia="en-US" w:bidi="ar-SA"/>
      </w:rPr>
    </w:lvl>
    <w:lvl w:ilvl="5">
      <w:start w:val="0"/>
      <w:numFmt w:val="bullet"/>
      <w:lvlText w:val="•"/>
      <w:lvlJc w:val="left"/>
      <w:pPr>
        <w:ind w:left="5139" w:hanging="180"/>
      </w:pPr>
      <w:rPr>
        <w:rFonts w:hint="default"/>
        <w:lang w:val="ro-RO" w:eastAsia="en-US" w:bidi="ar-SA"/>
      </w:rPr>
    </w:lvl>
    <w:lvl w:ilvl="6">
      <w:start w:val="0"/>
      <w:numFmt w:val="bullet"/>
      <w:lvlText w:val="•"/>
      <w:lvlJc w:val="left"/>
      <w:pPr>
        <w:ind w:left="6123" w:hanging="180"/>
      </w:pPr>
      <w:rPr>
        <w:rFonts w:hint="default"/>
        <w:lang w:val="ro-RO" w:eastAsia="en-US" w:bidi="ar-SA"/>
      </w:rPr>
    </w:lvl>
    <w:lvl w:ilvl="7">
      <w:start w:val="0"/>
      <w:numFmt w:val="bullet"/>
      <w:lvlText w:val="•"/>
      <w:lvlJc w:val="left"/>
      <w:pPr>
        <w:ind w:left="7107" w:hanging="180"/>
      </w:pPr>
      <w:rPr>
        <w:rFonts w:hint="default"/>
        <w:lang w:val="ro-RO" w:eastAsia="en-US" w:bidi="ar-SA"/>
      </w:rPr>
    </w:lvl>
    <w:lvl w:ilvl="8">
      <w:start w:val="0"/>
      <w:numFmt w:val="bullet"/>
      <w:lvlText w:val="•"/>
      <w:lvlJc w:val="left"/>
      <w:pPr>
        <w:ind w:left="8091" w:hanging="180"/>
      </w:pPr>
      <w:rPr>
        <w:rFonts w:hint="default"/>
        <w:lang w:val="ro-RO" w:eastAsia="en-US" w:bidi="ar-SA"/>
      </w:rPr>
    </w:lvl>
  </w:abstractNum>
  <w:abstractNum w:abstractNumId="9">
    <w:multiLevelType w:val="hybridMultilevel"/>
    <w:lvl w:ilvl="0">
      <w:start w:val="0"/>
      <w:numFmt w:val="bullet"/>
      <w:lvlText w:val="-"/>
      <w:lvlJc w:val="left"/>
      <w:pPr>
        <w:ind w:left="357" w:hanging="144"/>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329" w:hanging="144"/>
      </w:pPr>
      <w:rPr>
        <w:rFonts w:hint="default"/>
        <w:lang w:val="ro-RO" w:eastAsia="en-US" w:bidi="ar-SA"/>
      </w:rPr>
    </w:lvl>
    <w:lvl w:ilvl="2">
      <w:start w:val="0"/>
      <w:numFmt w:val="bullet"/>
      <w:lvlText w:val="•"/>
      <w:lvlJc w:val="left"/>
      <w:pPr>
        <w:ind w:left="2299" w:hanging="144"/>
      </w:pPr>
      <w:rPr>
        <w:rFonts w:hint="default"/>
        <w:lang w:val="ro-RO" w:eastAsia="en-US" w:bidi="ar-SA"/>
      </w:rPr>
    </w:lvl>
    <w:lvl w:ilvl="3">
      <w:start w:val="0"/>
      <w:numFmt w:val="bullet"/>
      <w:lvlText w:val="•"/>
      <w:lvlJc w:val="left"/>
      <w:pPr>
        <w:ind w:left="3269" w:hanging="144"/>
      </w:pPr>
      <w:rPr>
        <w:rFonts w:hint="default"/>
        <w:lang w:val="ro-RO" w:eastAsia="en-US" w:bidi="ar-SA"/>
      </w:rPr>
    </w:lvl>
    <w:lvl w:ilvl="4">
      <w:start w:val="0"/>
      <w:numFmt w:val="bullet"/>
      <w:lvlText w:val="•"/>
      <w:lvlJc w:val="left"/>
      <w:pPr>
        <w:ind w:left="4239" w:hanging="144"/>
      </w:pPr>
      <w:rPr>
        <w:rFonts w:hint="default"/>
        <w:lang w:val="ro-RO" w:eastAsia="en-US" w:bidi="ar-SA"/>
      </w:rPr>
    </w:lvl>
    <w:lvl w:ilvl="5">
      <w:start w:val="0"/>
      <w:numFmt w:val="bullet"/>
      <w:lvlText w:val="•"/>
      <w:lvlJc w:val="left"/>
      <w:pPr>
        <w:ind w:left="5209" w:hanging="144"/>
      </w:pPr>
      <w:rPr>
        <w:rFonts w:hint="default"/>
        <w:lang w:val="ro-RO" w:eastAsia="en-US" w:bidi="ar-SA"/>
      </w:rPr>
    </w:lvl>
    <w:lvl w:ilvl="6">
      <w:start w:val="0"/>
      <w:numFmt w:val="bullet"/>
      <w:lvlText w:val="•"/>
      <w:lvlJc w:val="left"/>
      <w:pPr>
        <w:ind w:left="6179" w:hanging="144"/>
      </w:pPr>
      <w:rPr>
        <w:rFonts w:hint="default"/>
        <w:lang w:val="ro-RO" w:eastAsia="en-US" w:bidi="ar-SA"/>
      </w:rPr>
    </w:lvl>
    <w:lvl w:ilvl="7">
      <w:start w:val="0"/>
      <w:numFmt w:val="bullet"/>
      <w:lvlText w:val="•"/>
      <w:lvlJc w:val="left"/>
      <w:pPr>
        <w:ind w:left="7149" w:hanging="144"/>
      </w:pPr>
      <w:rPr>
        <w:rFonts w:hint="default"/>
        <w:lang w:val="ro-RO" w:eastAsia="en-US" w:bidi="ar-SA"/>
      </w:rPr>
    </w:lvl>
    <w:lvl w:ilvl="8">
      <w:start w:val="0"/>
      <w:numFmt w:val="bullet"/>
      <w:lvlText w:val="•"/>
      <w:lvlJc w:val="left"/>
      <w:pPr>
        <w:ind w:left="8119" w:hanging="144"/>
      </w:pPr>
      <w:rPr>
        <w:rFonts w:hint="default"/>
        <w:lang w:val="ro-RO" w:eastAsia="en-US" w:bidi="ar-SA"/>
      </w:rPr>
    </w:lvl>
  </w:abstractNum>
  <w:abstractNum w:abstractNumId="8">
    <w:multiLevelType w:val="hybridMultilevel"/>
    <w:lvl w:ilvl="0">
      <w:start w:val="0"/>
      <w:numFmt w:val="bullet"/>
      <w:lvlText w:val="-"/>
      <w:lvlJc w:val="left"/>
      <w:pPr>
        <w:ind w:left="213" w:hanging="144"/>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144"/>
      </w:pPr>
      <w:rPr>
        <w:rFonts w:hint="default"/>
        <w:lang w:val="ro-RO" w:eastAsia="en-US" w:bidi="ar-SA"/>
      </w:rPr>
    </w:lvl>
    <w:lvl w:ilvl="2">
      <w:start w:val="0"/>
      <w:numFmt w:val="bullet"/>
      <w:lvlText w:val="•"/>
      <w:lvlJc w:val="left"/>
      <w:pPr>
        <w:ind w:left="2187" w:hanging="144"/>
      </w:pPr>
      <w:rPr>
        <w:rFonts w:hint="default"/>
        <w:lang w:val="ro-RO" w:eastAsia="en-US" w:bidi="ar-SA"/>
      </w:rPr>
    </w:lvl>
    <w:lvl w:ilvl="3">
      <w:start w:val="0"/>
      <w:numFmt w:val="bullet"/>
      <w:lvlText w:val="•"/>
      <w:lvlJc w:val="left"/>
      <w:pPr>
        <w:ind w:left="3171" w:hanging="144"/>
      </w:pPr>
      <w:rPr>
        <w:rFonts w:hint="default"/>
        <w:lang w:val="ro-RO" w:eastAsia="en-US" w:bidi="ar-SA"/>
      </w:rPr>
    </w:lvl>
    <w:lvl w:ilvl="4">
      <w:start w:val="0"/>
      <w:numFmt w:val="bullet"/>
      <w:lvlText w:val="•"/>
      <w:lvlJc w:val="left"/>
      <w:pPr>
        <w:ind w:left="4155" w:hanging="144"/>
      </w:pPr>
      <w:rPr>
        <w:rFonts w:hint="default"/>
        <w:lang w:val="ro-RO" w:eastAsia="en-US" w:bidi="ar-SA"/>
      </w:rPr>
    </w:lvl>
    <w:lvl w:ilvl="5">
      <w:start w:val="0"/>
      <w:numFmt w:val="bullet"/>
      <w:lvlText w:val="•"/>
      <w:lvlJc w:val="left"/>
      <w:pPr>
        <w:ind w:left="5139" w:hanging="144"/>
      </w:pPr>
      <w:rPr>
        <w:rFonts w:hint="default"/>
        <w:lang w:val="ro-RO" w:eastAsia="en-US" w:bidi="ar-SA"/>
      </w:rPr>
    </w:lvl>
    <w:lvl w:ilvl="6">
      <w:start w:val="0"/>
      <w:numFmt w:val="bullet"/>
      <w:lvlText w:val="•"/>
      <w:lvlJc w:val="left"/>
      <w:pPr>
        <w:ind w:left="6123" w:hanging="144"/>
      </w:pPr>
      <w:rPr>
        <w:rFonts w:hint="default"/>
        <w:lang w:val="ro-RO" w:eastAsia="en-US" w:bidi="ar-SA"/>
      </w:rPr>
    </w:lvl>
    <w:lvl w:ilvl="7">
      <w:start w:val="0"/>
      <w:numFmt w:val="bullet"/>
      <w:lvlText w:val="•"/>
      <w:lvlJc w:val="left"/>
      <w:pPr>
        <w:ind w:left="7107" w:hanging="144"/>
      </w:pPr>
      <w:rPr>
        <w:rFonts w:hint="default"/>
        <w:lang w:val="ro-RO" w:eastAsia="en-US" w:bidi="ar-SA"/>
      </w:rPr>
    </w:lvl>
    <w:lvl w:ilvl="8">
      <w:start w:val="0"/>
      <w:numFmt w:val="bullet"/>
      <w:lvlText w:val="•"/>
      <w:lvlJc w:val="left"/>
      <w:pPr>
        <w:ind w:left="8091" w:hanging="144"/>
      </w:pPr>
      <w:rPr>
        <w:rFonts w:hint="default"/>
        <w:lang w:val="ro-RO" w:eastAsia="en-US" w:bidi="ar-SA"/>
      </w:rPr>
    </w:lvl>
  </w:abstractNum>
  <w:abstractNum w:abstractNumId="7">
    <w:multiLevelType w:val="hybridMultilevel"/>
    <w:lvl w:ilvl="0">
      <w:start w:val="2"/>
      <w:numFmt w:val="decimal"/>
      <w:lvlText w:val="(%1)"/>
      <w:lvlJc w:val="left"/>
      <w:pPr>
        <w:ind w:left="213" w:hanging="348"/>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1"/>
      <w:numFmt w:val="lowerLetter"/>
      <w:lvlText w:val="%2)"/>
      <w:lvlJc w:val="left"/>
      <w:pPr>
        <w:ind w:left="213" w:hanging="286"/>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2">
      <w:start w:val="0"/>
      <w:numFmt w:val="bullet"/>
      <w:lvlText w:val="•"/>
      <w:lvlJc w:val="left"/>
      <w:pPr>
        <w:ind w:left="2187" w:hanging="286"/>
      </w:pPr>
      <w:rPr>
        <w:rFonts w:hint="default"/>
        <w:lang w:val="ro-RO" w:eastAsia="en-US" w:bidi="ar-SA"/>
      </w:rPr>
    </w:lvl>
    <w:lvl w:ilvl="3">
      <w:start w:val="0"/>
      <w:numFmt w:val="bullet"/>
      <w:lvlText w:val="•"/>
      <w:lvlJc w:val="left"/>
      <w:pPr>
        <w:ind w:left="3171" w:hanging="286"/>
      </w:pPr>
      <w:rPr>
        <w:rFonts w:hint="default"/>
        <w:lang w:val="ro-RO" w:eastAsia="en-US" w:bidi="ar-SA"/>
      </w:rPr>
    </w:lvl>
    <w:lvl w:ilvl="4">
      <w:start w:val="0"/>
      <w:numFmt w:val="bullet"/>
      <w:lvlText w:val="•"/>
      <w:lvlJc w:val="left"/>
      <w:pPr>
        <w:ind w:left="4155" w:hanging="286"/>
      </w:pPr>
      <w:rPr>
        <w:rFonts w:hint="default"/>
        <w:lang w:val="ro-RO" w:eastAsia="en-US" w:bidi="ar-SA"/>
      </w:rPr>
    </w:lvl>
    <w:lvl w:ilvl="5">
      <w:start w:val="0"/>
      <w:numFmt w:val="bullet"/>
      <w:lvlText w:val="•"/>
      <w:lvlJc w:val="left"/>
      <w:pPr>
        <w:ind w:left="5139" w:hanging="286"/>
      </w:pPr>
      <w:rPr>
        <w:rFonts w:hint="default"/>
        <w:lang w:val="ro-RO" w:eastAsia="en-US" w:bidi="ar-SA"/>
      </w:rPr>
    </w:lvl>
    <w:lvl w:ilvl="6">
      <w:start w:val="0"/>
      <w:numFmt w:val="bullet"/>
      <w:lvlText w:val="•"/>
      <w:lvlJc w:val="left"/>
      <w:pPr>
        <w:ind w:left="6123" w:hanging="286"/>
      </w:pPr>
      <w:rPr>
        <w:rFonts w:hint="default"/>
        <w:lang w:val="ro-RO" w:eastAsia="en-US" w:bidi="ar-SA"/>
      </w:rPr>
    </w:lvl>
    <w:lvl w:ilvl="7">
      <w:start w:val="0"/>
      <w:numFmt w:val="bullet"/>
      <w:lvlText w:val="•"/>
      <w:lvlJc w:val="left"/>
      <w:pPr>
        <w:ind w:left="7107" w:hanging="286"/>
      </w:pPr>
      <w:rPr>
        <w:rFonts w:hint="default"/>
        <w:lang w:val="ro-RO" w:eastAsia="en-US" w:bidi="ar-SA"/>
      </w:rPr>
    </w:lvl>
    <w:lvl w:ilvl="8">
      <w:start w:val="0"/>
      <w:numFmt w:val="bullet"/>
      <w:lvlText w:val="•"/>
      <w:lvlJc w:val="left"/>
      <w:pPr>
        <w:ind w:left="8091" w:hanging="286"/>
      </w:pPr>
      <w:rPr>
        <w:rFonts w:hint="default"/>
        <w:lang w:val="ro-RO" w:eastAsia="en-US" w:bidi="ar-SA"/>
      </w:rPr>
    </w:lvl>
  </w:abstractNum>
  <w:abstractNum w:abstractNumId="6">
    <w:multiLevelType w:val="hybridMultilevel"/>
    <w:lvl w:ilvl="0">
      <w:start w:val="2"/>
      <w:numFmt w:val="decimal"/>
      <w:lvlText w:val="(%1)"/>
      <w:lvlJc w:val="left"/>
      <w:pPr>
        <w:ind w:left="213" w:hanging="379"/>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379"/>
      </w:pPr>
      <w:rPr>
        <w:rFonts w:hint="default"/>
        <w:lang w:val="ro-RO" w:eastAsia="en-US" w:bidi="ar-SA"/>
      </w:rPr>
    </w:lvl>
    <w:lvl w:ilvl="2">
      <w:start w:val="0"/>
      <w:numFmt w:val="bullet"/>
      <w:lvlText w:val="•"/>
      <w:lvlJc w:val="left"/>
      <w:pPr>
        <w:ind w:left="2187" w:hanging="379"/>
      </w:pPr>
      <w:rPr>
        <w:rFonts w:hint="default"/>
        <w:lang w:val="ro-RO" w:eastAsia="en-US" w:bidi="ar-SA"/>
      </w:rPr>
    </w:lvl>
    <w:lvl w:ilvl="3">
      <w:start w:val="0"/>
      <w:numFmt w:val="bullet"/>
      <w:lvlText w:val="•"/>
      <w:lvlJc w:val="left"/>
      <w:pPr>
        <w:ind w:left="3171" w:hanging="379"/>
      </w:pPr>
      <w:rPr>
        <w:rFonts w:hint="default"/>
        <w:lang w:val="ro-RO" w:eastAsia="en-US" w:bidi="ar-SA"/>
      </w:rPr>
    </w:lvl>
    <w:lvl w:ilvl="4">
      <w:start w:val="0"/>
      <w:numFmt w:val="bullet"/>
      <w:lvlText w:val="•"/>
      <w:lvlJc w:val="left"/>
      <w:pPr>
        <w:ind w:left="4155" w:hanging="379"/>
      </w:pPr>
      <w:rPr>
        <w:rFonts w:hint="default"/>
        <w:lang w:val="ro-RO" w:eastAsia="en-US" w:bidi="ar-SA"/>
      </w:rPr>
    </w:lvl>
    <w:lvl w:ilvl="5">
      <w:start w:val="0"/>
      <w:numFmt w:val="bullet"/>
      <w:lvlText w:val="•"/>
      <w:lvlJc w:val="left"/>
      <w:pPr>
        <w:ind w:left="5139" w:hanging="379"/>
      </w:pPr>
      <w:rPr>
        <w:rFonts w:hint="default"/>
        <w:lang w:val="ro-RO" w:eastAsia="en-US" w:bidi="ar-SA"/>
      </w:rPr>
    </w:lvl>
    <w:lvl w:ilvl="6">
      <w:start w:val="0"/>
      <w:numFmt w:val="bullet"/>
      <w:lvlText w:val="•"/>
      <w:lvlJc w:val="left"/>
      <w:pPr>
        <w:ind w:left="6123" w:hanging="379"/>
      </w:pPr>
      <w:rPr>
        <w:rFonts w:hint="default"/>
        <w:lang w:val="ro-RO" w:eastAsia="en-US" w:bidi="ar-SA"/>
      </w:rPr>
    </w:lvl>
    <w:lvl w:ilvl="7">
      <w:start w:val="0"/>
      <w:numFmt w:val="bullet"/>
      <w:lvlText w:val="•"/>
      <w:lvlJc w:val="left"/>
      <w:pPr>
        <w:ind w:left="7107" w:hanging="379"/>
      </w:pPr>
      <w:rPr>
        <w:rFonts w:hint="default"/>
        <w:lang w:val="ro-RO" w:eastAsia="en-US" w:bidi="ar-SA"/>
      </w:rPr>
    </w:lvl>
    <w:lvl w:ilvl="8">
      <w:start w:val="0"/>
      <w:numFmt w:val="bullet"/>
      <w:lvlText w:val="•"/>
      <w:lvlJc w:val="left"/>
      <w:pPr>
        <w:ind w:left="8091" w:hanging="379"/>
      </w:pPr>
      <w:rPr>
        <w:rFonts w:hint="default"/>
        <w:lang w:val="ro-RO" w:eastAsia="en-US" w:bidi="ar-SA"/>
      </w:rPr>
    </w:lvl>
  </w:abstractNum>
  <w:abstractNum w:abstractNumId="5">
    <w:multiLevelType w:val="hybridMultilevel"/>
    <w:lvl w:ilvl="0">
      <w:start w:val="1"/>
      <w:numFmt w:val="lowerLetter"/>
      <w:lvlText w:val="%1)"/>
      <w:lvlJc w:val="left"/>
      <w:pPr>
        <w:ind w:left="465" w:hanging="252"/>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1">
      <w:start w:val="0"/>
      <w:numFmt w:val="bullet"/>
      <w:lvlText w:val="•"/>
      <w:lvlJc w:val="left"/>
      <w:pPr>
        <w:ind w:left="1419" w:hanging="252"/>
      </w:pPr>
      <w:rPr>
        <w:rFonts w:hint="default"/>
        <w:lang w:val="ro-RO" w:eastAsia="en-US" w:bidi="ar-SA"/>
      </w:rPr>
    </w:lvl>
    <w:lvl w:ilvl="2">
      <w:start w:val="0"/>
      <w:numFmt w:val="bullet"/>
      <w:lvlText w:val="•"/>
      <w:lvlJc w:val="left"/>
      <w:pPr>
        <w:ind w:left="2379" w:hanging="252"/>
      </w:pPr>
      <w:rPr>
        <w:rFonts w:hint="default"/>
        <w:lang w:val="ro-RO" w:eastAsia="en-US" w:bidi="ar-SA"/>
      </w:rPr>
    </w:lvl>
    <w:lvl w:ilvl="3">
      <w:start w:val="0"/>
      <w:numFmt w:val="bullet"/>
      <w:lvlText w:val="•"/>
      <w:lvlJc w:val="left"/>
      <w:pPr>
        <w:ind w:left="3339" w:hanging="252"/>
      </w:pPr>
      <w:rPr>
        <w:rFonts w:hint="default"/>
        <w:lang w:val="ro-RO" w:eastAsia="en-US" w:bidi="ar-SA"/>
      </w:rPr>
    </w:lvl>
    <w:lvl w:ilvl="4">
      <w:start w:val="0"/>
      <w:numFmt w:val="bullet"/>
      <w:lvlText w:val="•"/>
      <w:lvlJc w:val="left"/>
      <w:pPr>
        <w:ind w:left="4299" w:hanging="252"/>
      </w:pPr>
      <w:rPr>
        <w:rFonts w:hint="default"/>
        <w:lang w:val="ro-RO" w:eastAsia="en-US" w:bidi="ar-SA"/>
      </w:rPr>
    </w:lvl>
    <w:lvl w:ilvl="5">
      <w:start w:val="0"/>
      <w:numFmt w:val="bullet"/>
      <w:lvlText w:val="•"/>
      <w:lvlJc w:val="left"/>
      <w:pPr>
        <w:ind w:left="5259" w:hanging="252"/>
      </w:pPr>
      <w:rPr>
        <w:rFonts w:hint="default"/>
        <w:lang w:val="ro-RO" w:eastAsia="en-US" w:bidi="ar-SA"/>
      </w:rPr>
    </w:lvl>
    <w:lvl w:ilvl="6">
      <w:start w:val="0"/>
      <w:numFmt w:val="bullet"/>
      <w:lvlText w:val="•"/>
      <w:lvlJc w:val="left"/>
      <w:pPr>
        <w:ind w:left="6219" w:hanging="252"/>
      </w:pPr>
      <w:rPr>
        <w:rFonts w:hint="default"/>
        <w:lang w:val="ro-RO" w:eastAsia="en-US" w:bidi="ar-SA"/>
      </w:rPr>
    </w:lvl>
    <w:lvl w:ilvl="7">
      <w:start w:val="0"/>
      <w:numFmt w:val="bullet"/>
      <w:lvlText w:val="•"/>
      <w:lvlJc w:val="left"/>
      <w:pPr>
        <w:ind w:left="7179" w:hanging="252"/>
      </w:pPr>
      <w:rPr>
        <w:rFonts w:hint="default"/>
        <w:lang w:val="ro-RO" w:eastAsia="en-US" w:bidi="ar-SA"/>
      </w:rPr>
    </w:lvl>
    <w:lvl w:ilvl="8">
      <w:start w:val="0"/>
      <w:numFmt w:val="bullet"/>
      <w:lvlText w:val="•"/>
      <w:lvlJc w:val="left"/>
      <w:pPr>
        <w:ind w:left="8139" w:hanging="252"/>
      </w:pPr>
      <w:rPr>
        <w:rFonts w:hint="default"/>
        <w:lang w:val="ro-RO" w:eastAsia="en-US" w:bidi="ar-SA"/>
      </w:rPr>
    </w:lvl>
  </w:abstractNum>
  <w:abstractNum w:abstractNumId="4">
    <w:multiLevelType w:val="hybridMultilevel"/>
    <w:lvl w:ilvl="0">
      <w:start w:val="6"/>
      <w:numFmt w:val="lowerLetter"/>
      <w:lvlText w:val="%1)"/>
      <w:lvlJc w:val="left"/>
      <w:pPr>
        <w:ind w:left="213" w:hanging="255"/>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1">
      <w:start w:val="0"/>
      <w:numFmt w:val="bullet"/>
      <w:lvlText w:val="•"/>
      <w:lvlJc w:val="left"/>
      <w:pPr>
        <w:ind w:left="1203" w:hanging="255"/>
      </w:pPr>
      <w:rPr>
        <w:rFonts w:hint="default"/>
        <w:lang w:val="ro-RO" w:eastAsia="en-US" w:bidi="ar-SA"/>
      </w:rPr>
    </w:lvl>
    <w:lvl w:ilvl="2">
      <w:start w:val="0"/>
      <w:numFmt w:val="bullet"/>
      <w:lvlText w:val="•"/>
      <w:lvlJc w:val="left"/>
      <w:pPr>
        <w:ind w:left="2187" w:hanging="255"/>
      </w:pPr>
      <w:rPr>
        <w:rFonts w:hint="default"/>
        <w:lang w:val="ro-RO" w:eastAsia="en-US" w:bidi="ar-SA"/>
      </w:rPr>
    </w:lvl>
    <w:lvl w:ilvl="3">
      <w:start w:val="0"/>
      <w:numFmt w:val="bullet"/>
      <w:lvlText w:val="•"/>
      <w:lvlJc w:val="left"/>
      <w:pPr>
        <w:ind w:left="3171" w:hanging="255"/>
      </w:pPr>
      <w:rPr>
        <w:rFonts w:hint="default"/>
        <w:lang w:val="ro-RO" w:eastAsia="en-US" w:bidi="ar-SA"/>
      </w:rPr>
    </w:lvl>
    <w:lvl w:ilvl="4">
      <w:start w:val="0"/>
      <w:numFmt w:val="bullet"/>
      <w:lvlText w:val="•"/>
      <w:lvlJc w:val="left"/>
      <w:pPr>
        <w:ind w:left="4155" w:hanging="255"/>
      </w:pPr>
      <w:rPr>
        <w:rFonts w:hint="default"/>
        <w:lang w:val="ro-RO" w:eastAsia="en-US" w:bidi="ar-SA"/>
      </w:rPr>
    </w:lvl>
    <w:lvl w:ilvl="5">
      <w:start w:val="0"/>
      <w:numFmt w:val="bullet"/>
      <w:lvlText w:val="•"/>
      <w:lvlJc w:val="left"/>
      <w:pPr>
        <w:ind w:left="5139" w:hanging="255"/>
      </w:pPr>
      <w:rPr>
        <w:rFonts w:hint="default"/>
        <w:lang w:val="ro-RO" w:eastAsia="en-US" w:bidi="ar-SA"/>
      </w:rPr>
    </w:lvl>
    <w:lvl w:ilvl="6">
      <w:start w:val="0"/>
      <w:numFmt w:val="bullet"/>
      <w:lvlText w:val="•"/>
      <w:lvlJc w:val="left"/>
      <w:pPr>
        <w:ind w:left="6123" w:hanging="255"/>
      </w:pPr>
      <w:rPr>
        <w:rFonts w:hint="default"/>
        <w:lang w:val="ro-RO" w:eastAsia="en-US" w:bidi="ar-SA"/>
      </w:rPr>
    </w:lvl>
    <w:lvl w:ilvl="7">
      <w:start w:val="0"/>
      <w:numFmt w:val="bullet"/>
      <w:lvlText w:val="•"/>
      <w:lvlJc w:val="left"/>
      <w:pPr>
        <w:ind w:left="7107" w:hanging="255"/>
      </w:pPr>
      <w:rPr>
        <w:rFonts w:hint="default"/>
        <w:lang w:val="ro-RO" w:eastAsia="en-US" w:bidi="ar-SA"/>
      </w:rPr>
    </w:lvl>
    <w:lvl w:ilvl="8">
      <w:start w:val="0"/>
      <w:numFmt w:val="bullet"/>
      <w:lvlText w:val="•"/>
      <w:lvlJc w:val="left"/>
      <w:pPr>
        <w:ind w:left="8091" w:hanging="255"/>
      </w:pPr>
      <w:rPr>
        <w:rFonts w:hint="default"/>
        <w:lang w:val="ro-RO" w:eastAsia="en-US" w:bidi="ar-SA"/>
      </w:rPr>
    </w:lvl>
  </w:abstractNum>
  <w:abstractNum w:abstractNumId="3">
    <w:multiLevelType w:val="hybridMultilevel"/>
    <w:lvl w:ilvl="0">
      <w:start w:val="6"/>
      <w:numFmt w:val="decimal"/>
      <w:lvlText w:val="(%1)"/>
      <w:lvlJc w:val="left"/>
      <w:pPr>
        <w:ind w:left="213" w:hanging="365"/>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1"/>
      <w:numFmt w:val="lowerLetter"/>
      <w:lvlText w:val="%2)"/>
      <w:lvlJc w:val="left"/>
      <w:pPr>
        <w:ind w:left="465" w:hanging="252"/>
        <w:jc w:val="left"/>
      </w:pPr>
      <w:rPr>
        <w:rFonts w:hint="default" w:ascii="Times New Roman" w:hAnsi="Times New Roman" w:eastAsia="Times New Roman" w:cs="Times New Roman"/>
        <w:b w:val="0"/>
        <w:bCs w:val="0"/>
        <w:i w:val="0"/>
        <w:iCs w:val="0"/>
        <w:spacing w:val="-1"/>
        <w:w w:val="100"/>
        <w:sz w:val="24"/>
        <w:szCs w:val="24"/>
        <w:lang w:val="ro-RO" w:eastAsia="en-US" w:bidi="ar-SA"/>
      </w:rPr>
    </w:lvl>
    <w:lvl w:ilvl="2">
      <w:start w:val="0"/>
      <w:numFmt w:val="bullet"/>
      <w:lvlText w:val="•"/>
      <w:lvlJc w:val="left"/>
      <w:pPr>
        <w:ind w:left="1526" w:hanging="252"/>
      </w:pPr>
      <w:rPr>
        <w:rFonts w:hint="default"/>
        <w:lang w:val="ro-RO" w:eastAsia="en-US" w:bidi="ar-SA"/>
      </w:rPr>
    </w:lvl>
    <w:lvl w:ilvl="3">
      <w:start w:val="0"/>
      <w:numFmt w:val="bullet"/>
      <w:lvlText w:val="•"/>
      <w:lvlJc w:val="left"/>
      <w:pPr>
        <w:ind w:left="2593" w:hanging="252"/>
      </w:pPr>
      <w:rPr>
        <w:rFonts w:hint="default"/>
        <w:lang w:val="ro-RO" w:eastAsia="en-US" w:bidi="ar-SA"/>
      </w:rPr>
    </w:lvl>
    <w:lvl w:ilvl="4">
      <w:start w:val="0"/>
      <w:numFmt w:val="bullet"/>
      <w:lvlText w:val="•"/>
      <w:lvlJc w:val="left"/>
      <w:pPr>
        <w:ind w:left="3659" w:hanging="252"/>
      </w:pPr>
      <w:rPr>
        <w:rFonts w:hint="default"/>
        <w:lang w:val="ro-RO" w:eastAsia="en-US" w:bidi="ar-SA"/>
      </w:rPr>
    </w:lvl>
    <w:lvl w:ilvl="5">
      <w:start w:val="0"/>
      <w:numFmt w:val="bullet"/>
      <w:lvlText w:val="•"/>
      <w:lvlJc w:val="left"/>
      <w:pPr>
        <w:ind w:left="4726" w:hanging="252"/>
      </w:pPr>
      <w:rPr>
        <w:rFonts w:hint="default"/>
        <w:lang w:val="ro-RO" w:eastAsia="en-US" w:bidi="ar-SA"/>
      </w:rPr>
    </w:lvl>
    <w:lvl w:ilvl="6">
      <w:start w:val="0"/>
      <w:numFmt w:val="bullet"/>
      <w:lvlText w:val="•"/>
      <w:lvlJc w:val="left"/>
      <w:pPr>
        <w:ind w:left="5792" w:hanging="252"/>
      </w:pPr>
      <w:rPr>
        <w:rFonts w:hint="default"/>
        <w:lang w:val="ro-RO" w:eastAsia="en-US" w:bidi="ar-SA"/>
      </w:rPr>
    </w:lvl>
    <w:lvl w:ilvl="7">
      <w:start w:val="0"/>
      <w:numFmt w:val="bullet"/>
      <w:lvlText w:val="•"/>
      <w:lvlJc w:val="left"/>
      <w:pPr>
        <w:ind w:left="6859" w:hanging="252"/>
      </w:pPr>
      <w:rPr>
        <w:rFonts w:hint="default"/>
        <w:lang w:val="ro-RO" w:eastAsia="en-US" w:bidi="ar-SA"/>
      </w:rPr>
    </w:lvl>
    <w:lvl w:ilvl="8">
      <w:start w:val="0"/>
      <w:numFmt w:val="bullet"/>
      <w:lvlText w:val="•"/>
      <w:lvlJc w:val="left"/>
      <w:pPr>
        <w:ind w:left="7926" w:hanging="252"/>
      </w:pPr>
      <w:rPr>
        <w:rFonts w:hint="default"/>
        <w:lang w:val="ro-RO" w:eastAsia="en-US" w:bidi="ar-SA"/>
      </w:rPr>
    </w:lvl>
  </w:abstractNum>
  <w:abstractNum w:abstractNumId="2">
    <w:multiLevelType w:val="hybridMultilevel"/>
    <w:lvl w:ilvl="0">
      <w:start w:val="0"/>
      <w:numFmt w:val="bullet"/>
      <w:lvlText w:val="-"/>
      <w:lvlJc w:val="left"/>
      <w:pPr>
        <w:ind w:left="213" w:hanging="144"/>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144"/>
      </w:pPr>
      <w:rPr>
        <w:rFonts w:hint="default"/>
        <w:lang w:val="ro-RO" w:eastAsia="en-US" w:bidi="ar-SA"/>
      </w:rPr>
    </w:lvl>
    <w:lvl w:ilvl="2">
      <w:start w:val="0"/>
      <w:numFmt w:val="bullet"/>
      <w:lvlText w:val="•"/>
      <w:lvlJc w:val="left"/>
      <w:pPr>
        <w:ind w:left="2187" w:hanging="144"/>
      </w:pPr>
      <w:rPr>
        <w:rFonts w:hint="default"/>
        <w:lang w:val="ro-RO" w:eastAsia="en-US" w:bidi="ar-SA"/>
      </w:rPr>
    </w:lvl>
    <w:lvl w:ilvl="3">
      <w:start w:val="0"/>
      <w:numFmt w:val="bullet"/>
      <w:lvlText w:val="•"/>
      <w:lvlJc w:val="left"/>
      <w:pPr>
        <w:ind w:left="3171" w:hanging="144"/>
      </w:pPr>
      <w:rPr>
        <w:rFonts w:hint="default"/>
        <w:lang w:val="ro-RO" w:eastAsia="en-US" w:bidi="ar-SA"/>
      </w:rPr>
    </w:lvl>
    <w:lvl w:ilvl="4">
      <w:start w:val="0"/>
      <w:numFmt w:val="bullet"/>
      <w:lvlText w:val="•"/>
      <w:lvlJc w:val="left"/>
      <w:pPr>
        <w:ind w:left="4155" w:hanging="144"/>
      </w:pPr>
      <w:rPr>
        <w:rFonts w:hint="default"/>
        <w:lang w:val="ro-RO" w:eastAsia="en-US" w:bidi="ar-SA"/>
      </w:rPr>
    </w:lvl>
    <w:lvl w:ilvl="5">
      <w:start w:val="0"/>
      <w:numFmt w:val="bullet"/>
      <w:lvlText w:val="•"/>
      <w:lvlJc w:val="left"/>
      <w:pPr>
        <w:ind w:left="5139" w:hanging="144"/>
      </w:pPr>
      <w:rPr>
        <w:rFonts w:hint="default"/>
        <w:lang w:val="ro-RO" w:eastAsia="en-US" w:bidi="ar-SA"/>
      </w:rPr>
    </w:lvl>
    <w:lvl w:ilvl="6">
      <w:start w:val="0"/>
      <w:numFmt w:val="bullet"/>
      <w:lvlText w:val="•"/>
      <w:lvlJc w:val="left"/>
      <w:pPr>
        <w:ind w:left="6123" w:hanging="144"/>
      </w:pPr>
      <w:rPr>
        <w:rFonts w:hint="default"/>
        <w:lang w:val="ro-RO" w:eastAsia="en-US" w:bidi="ar-SA"/>
      </w:rPr>
    </w:lvl>
    <w:lvl w:ilvl="7">
      <w:start w:val="0"/>
      <w:numFmt w:val="bullet"/>
      <w:lvlText w:val="•"/>
      <w:lvlJc w:val="left"/>
      <w:pPr>
        <w:ind w:left="7107" w:hanging="144"/>
      </w:pPr>
      <w:rPr>
        <w:rFonts w:hint="default"/>
        <w:lang w:val="ro-RO" w:eastAsia="en-US" w:bidi="ar-SA"/>
      </w:rPr>
    </w:lvl>
    <w:lvl w:ilvl="8">
      <w:start w:val="0"/>
      <w:numFmt w:val="bullet"/>
      <w:lvlText w:val="•"/>
      <w:lvlJc w:val="left"/>
      <w:pPr>
        <w:ind w:left="8091" w:hanging="144"/>
      </w:pPr>
      <w:rPr>
        <w:rFonts w:hint="default"/>
        <w:lang w:val="ro-RO" w:eastAsia="en-US" w:bidi="ar-SA"/>
      </w:rPr>
    </w:lvl>
  </w:abstractNum>
  <w:abstractNum w:abstractNumId="1">
    <w:multiLevelType w:val="hybridMultilevel"/>
    <w:lvl w:ilvl="0">
      <w:start w:val="1"/>
      <w:numFmt w:val="upperLetter"/>
      <w:lvlText w:val="%1."/>
      <w:lvlJc w:val="left"/>
      <w:pPr>
        <w:ind w:left="213" w:hanging="360"/>
        <w:jc w:val="left"/>
      </w:pPr>
      <w:rPr>
        <w:rFonts w:hint="default"/>
        <w:spacing w:val="0"/>
        <w:w w:val="100"/>
        <w:lang w:val="ro-RO" w:eastAsia="en-US" w:bidi="ar-SA"/>
      </w:rPr>
    </w:lvl>
    <w:lvl w:ilvl="1">
      <w:start w:val="0"/>
      <w:numFmt w:val="bullet"/>
      <w:lvlText w:val="•"/>
      <w:lvlJc w:val="left"/>
      <w:pPr>
        <w:ind w:left="1203" w:hanging="360"/>
      </w:pPr>
      <w:rPr>
        <w:rFonts w:hint="default"/>
        <w:lang w:val="ro-RO" w:eastAsia="en-US" w:bidi="ar-SA"/>
      </w:rPr>
    </w:lvl>
    <w:lvl w:ilvl="2">
      <w:start w:val="0"/>
      <w:numFmt w:val="bullet"/>
      <w:lvlText w:val="•"/>
      <w:lvlJc w:val="left"/>
      <w:pPr>
        <w:ind w:left="2187" w:hanging="360"/>
      </w:pPr>
      <w:rPr>
        <w:rFonts w:hint="default"/>
        <w:lang w:val="ro-RO" w:eastAsia="en-US" w:bidi="ar-SA"/>
      </w:rPr>
    </w:lvl>
    <w:lvl w:ilvl="3">
      <w:start w:val="0"/>
      <w:numFmt w:val="bullet"/>
      <w:lvlText w:val="•"/>
      <w:lvlJc w:val="left"/>
      <w:pPr>
        <w:ind w:left="3171" w:hanging="360"/>
      </w:pPr>
      <w:rPr>
        <w:rFonts w:hint="default"/>
        <w:lang w:val="ro-RO" w:eastAsia="en-US" w:bidi="ar-SA"/>
      </w:rPr>
    </w:lvl>
    <w:lvl w:ilvl="4">
      <w:start w:val="0"/>
      <w:numFmt w:val="bullet"/>
      <w:lvlText w:val="•"/>
      <w:lvlJc w:val="left"/>
      <w:pPr>
        <w:ind w:left="4155" w:hanging="360"/>
      </w:pPr>
      <w:rPr>
        <w:rFonts w:hint="default"/>
        <w:lang w:val="ro-RO" w:eastAsia="en-US" w:bidi="ar-SA"/>
      </w:rPr>
    </w:lvl>
    <w:lvl w:ilvl="5">
      <w:start w:val="0"/>
      <w:numFmt w:val="bullet"/>
      <w:lvlText w:val="•"/>
      <w:lvlJc w:val="left"/>
      <w:pPr>
        <w:ind w:left="5139" w:hanging="360"/>
      </w:pPr>
      <w:rPr>
        <w:rFonts w:hint="default"/>
        <w:lang w:val="ro-RO" w:eastAsia="en-US" w:bidi="ar-SA"/>
      </w:rPr>
    </w:lvl>
    <w:lvl w:ilvl="6">
      <w:start w:val="0"/>
      <w:numFmt w:val="bullet"/>
      <w:lvlText w:val="•"/>
      <w:lvlJc w:val="left"/>
      <w:pPr>
        <w:ind w:left="6123" w:hanging="360"/>
      </w:pPr>
      <w:rPr>
        <w:rFonts w:hint="default"/>
        <w:lang w:val="ro-RO" w:eastAsia="en-US" w:bidi="ar-SA"/>
      </w:rPr>
    </w:lvl>
    <w:lvl w:ilvl="7">
      <w:start w:val="0"/>
      <w:numFmt w:val="bullet"/>
      <w:lvlText w:val="•"/>
      <w:lvlJc w:val="left"/>
      <w:pPr>
        <w:ind w:left="7107" w:hanging="360"/>
      </w:pPr>
      <w:rPr>
        <w:rFonts w:hint="default"/>
        <w:lang w:val="ro-RO" w:eastAsia="en-US" w:bidi="ar-SA"/>
      </w:rPr>
    </w:lvl>
    <w:lvl w:ilvl="8">
      <w:start w:val="0"/>
      <w:numFmt w:val="bullet"/>
      <w:lvlText w:val="•"/>
      <w:lvlJc w:val="left"/>
      <w:pPr>
        <w:ind w:left="8091" w:hanging="360"/>
      </w:pPr>
      <w:rPr>
        <w:rFonts w:hint="default"/>
        <w:lang w:val="ro-RO" w:eastAsia="en-US" w:bidi="ar-SA"/>
      </w:rPr>
    </w:lvl>
  </w:abstractNum>
  <w:abstractNum w:abstractNumId="0">
    <w:multiLevelType w:val="hybridMultilevel"/>
    <w:lvl w:ilvl="0">
      <w:start w:val="2"/>
      <w:numFmt w:val="decimal"/>
      <w:lvlText w:val="(%1)"/>
      <w:lvlJc w:val="left"/>
      <w:pPr>
        <w:ind w:left="213" w:hanging="375"/>
        <w:jc w:val="left"/>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203" w:hanging="375"/>
      </w:pPr>
      <w:rPr>
        <w:rFonts w:hint="default"/>
        <w:lang w:val="ro-RO" w:eastAsia="en-US" w:bidi="ar-SA"/>
      </w:rPr>
    </w:lvl>
    <w:lvl w:ilvl="2">
      <w:start w:val="0"/>
      <w:numFmt w:val="bullet"/>
      <w:lvlText w:val="•"/>
      <w:lvlJc w:val="left"/>
      <w:pPr>
        <w:ind w:left="2187" w:hanging="375"/>
      </w:pPr>
      <w:rPr>
        <w:rFonts w:hint="default"/>
        <w:lang w:val="ro-RO" w:eastAsia="en-US" w:bidi="ar-SA"/>
      </w:rPr>
    </w:lvl>
    <w:lvl w:ilvl="3">
      <w:start w:val="0"/>
      <w:numFmt w:val="bullet"/>
      <w:lvlText w:val="•"/>
      <w:lvlJc w:val="left"/>
      <w:pPr>
        <w:ind w:left="3171" w:hanging="375"/>
      </w:pPr>
      <w:rPr>
        <w:rFonts w:hint="default"/>
        <w:lang w:val="ro-RO" w:eastAsia="en-US" w:bidi="ar-SA"/>
      </w:rPr>
    </w:lvl>
    <w:lvl w:ilvl="4">
      <w:start w:val="0"/>
      <w:numFmt w:val="bullet"/>
      <w:lvlText w:val="•"/>
      <w:lvlJc w:val="left"/>
      <w:pPr>
        <w:ind w:left="4155" w:hanging="375"/>
      </w:pPr>
      <w:rPr>
        <w:rFonts w:hint="default"/>
        <w:lang w:val="ro-RO" w:eastAsia="en-US" w:bidi="ar-SA"/>
      </w:rPr>
    </w:lvl>
    <w:lvl w:ilvl="5">
      <w:start w:val="0"/>
      <w:numFmt w:val="bullet"/>
      <w:lvlText w:val="•"/>
      <w:lvlJc w:val="left"/>
      <w:pPr>
        <w:ind w:left="5139" w:hanging="375"/>
      </w:pPr>
      <w:rPr>
        <w:rFonts w:hint="default"/>
        <w:lang w:val="ro-RO" w:eastAsia="en-US" w:bidi="ar-SA"/>
      </w:rPr>
    </w:lvl>
    <w:lvl w:ilvl="6">
      <w:start w:val="0"/>
      <w:numFmt w:val="bullet"/>
      <w:lvlText w:val="•"/>
      <w:lvlJc w:val="left"/>
      <w:pPr>
        <w:ind w:left="6123" w:hanging="375"/>
      </w:pPr>
      <w:rPr>
        <w:rFonts w:hint="default"/>
        <w:lang w:val="ro-RO" w:eastAsia="en-US" w:bidi="ar-SA"/>
      </w:rPr>
    </w:lvl>
    <w:lvl w:ilvl="7">
      <w:start w:val="0"/>
      <w:numFmt w:val="bullet"/>
      <w:lvlText w:val="•"/>
      <w:lvlJc w:val="left"/>
      <w:pPr>
        <w:ind w:left="7107" w:hanging="375"/>
      </w:pPr>
      <w:rPr>
        <w:rFonts w:hint="default"/>
        <w:lang w:val="ro-RO" w:eastAsia="en-US" w:bidi="ar-SA"/>
      </w:rPr>
    </w:lvl>
    <w:lvl w:ilvl="8">
      <w:start w:val="0"/>
      <w:numFmt w:val="bullet"/>
      <w:lvlText w:val="•"/>
      <w:lvlJc w:val="left"/>
      <w:pPr>
        <w:ind w:left="8091" w:hanging="375"/>
      </w:pPr>
      <w:rPr>
        <w:rFonts w:hint="default"/>
        <w:lang w:val="ro-RO"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TOC1" w:type="paragraph">
    <w:name w:val="TOC 1"/>
    <w:basedOn w:val="Normal"/>
    <w:uiPriority w:val="1"/>
    <w:qFormat/>
    <w:pPr>
      <w:spacing w:before="100"/>
      <w:ind w:left="100"/>
    </w:pPr>
    <w:rPr>
      <w:rFonts w:ascii="Times New Roman" w:hAnsi="Times New Roman" w:eastAsia="Times New Roman" w:cs="Times New Roman"/>
      <w:sz w:val="22"/>
      <w:szCs w:val="22"/>
      <w:lang w:val="ro-RO" w:eastAsia="en-US" w:bidi="ar-SA"/>
    </w:rPr>
  </w:style>
  <w:style w:styleId="TOC2" w:type="paragraph">
    <w:name w:val="TOC 2"/>
    <w:basedOn w:val="Normal"/>
    <w:uiPriority w:val="1"/>
    <w:qFormat/>
    <w:pPr>
      <w:spacing w:before="100"/>
      <w:ind w:left="100"/>
    </w:pPr>
    <w:rPr>
      <w:rFonts w:ascii="Times New Roman" w:hAnsi="Times New Roman" w:eastAsia="Times New Roman" w:cs="Times New Roman"/>
      <w:sz w:val="22"/>
      <w:szCs w:val="22"/>
      <w:lang w:val="ro-RO" w:eastAsia="en-US" w:bidi="ar-SA"/>
    </w:rPr>
  </w:style>
  <w:style w:styleId="TOC3" w:type="paragraph">
    <w:name w:val="TOC 3"/>
    <w:basedOn w:val="Normal"/>
    <w:uiPriority w:val="1"/>
    <w:qFormat/>
    <w:pPr>
      <w:spacing w:before="100"/>
      <w:ind w:left="321"/>
    </w:pPr>
    <w:rPr>
      <w:rFonts w:ascii="Times New Roman" w:hAnsi="Times New Roman" w:eastAsia="Times New Roman" w:cs="Times New Roman"/>
      <w:sz w:val="22"/>
      <w:szCs w:val="22"/>
      <w:lang w:val="ro-RO" w:eastAsia="en-US" w:bidi="ar-SA"/>
    </w:rPr>
  </w:style>
  <w:style w:styleId="BodyText" w:type="paragraph">
    <w:name w:val="Body Text"/>
    <w:basedOn w:val="Normal"/>
    <w:uiPriority w:val="1"/>
    <w:qFormat/>
    <w:pPr>
      <w:ind w:left="213"/>
      <w:jc w:val="both"/>
    </w:pPr>
    <w:rPr>
      <w:rFonts w:ascii="Times New Roman" w:hAnsi="Times New Roman" w:eastAsia="Times New Roman" w:cs="Times New Roman"/>
      <w:sz w:val="24"/>
      <w:szCs w:val="24"/>
      <w:lang w:val="ro-RO" w:eastAsia="en-US" w:bidi="ar-SA"/>
    </w:rPr>
  </w:style>
  <w:style w:styleId="Heading1" w:type="paragraph">
    <w:name w:val="Heading 1"/>
    <w:basedOn w:val="Normal"/>
    <w:uiPriority w:val="1"/>
    <w:qFormat/>
    <w:pPr>
      <w:ind w:left="49"/>
      <w:outlineLvl w:val="1"/>
    </w:pPr>
    <w:rPr>
      <w:rFonts w:ascii="Times New Roman" w:hAnsi="Times New Roman" w:eastAsia="Times New Roman" w:cs="Times New Roman"/>
      <w:b/>
      <w:bCs/>
      <w:sz w:val="24"/>
      <w:szCs w:val="24"/>
      <w:lang w:val="ro-RO" w:eastAsia="en-US" w:bidi="ar-SA"/>
    </w:rPr>
  </w:style>
  <w:style w:styleId="Heading2" w:type="paragraph">
    <w:name w:val="Heading 2"/>
    <w:basedOn w:val="Normal"/>
    <w:uiPriority w:val="1"/>
    <w:qFormat/>
    <w:pPr>
      <w:ind w:left="213"/>
      <w:outlineLvl w:val="2"/>
    </w:pPr>
    <w:rPr>
      <w:rFonts w:ascii="Times New Roman" w:hAnsi="Times New Roman" w:eastAsia="Times New Roman" w:cs="Times New Roman"/>
      <w:b/>
      <w:bCs/>
      <w:sz w:val="24"/>
      <w:szCs w:val="24"/>
      <w:lang w:val="ro-RO" w:eastAsia="en-US" w:bidi="ar-SA"/>
    </w:rPr>
  </w:style>
  <w:style w:styleId="Title" w:type="paragraph">
    <w:name w:val="Title"/>
    <w:basedOn w:val="Normal"/>
    <w:uiPriority w:val="1"/>
    <w:qFormat/>
    <w:pPr>
      <w:spacing w:before="65"/>
      <w:ind w:left="225" w:right="223"/>
      <w:jc w:val="center"/>
    </w:pPr>
    <w:rPr>
      <w:rFonts w:ascii="Tahoma" w:hAnsi="Tahoma" w:eastAsia="Tahoma" w:cs="Tahoma"/>
      <w:b/>
      <w:bCs/>
      <w:sz w:val="70"/>
      <w:szCs w:val="70"/>
      <w:lang w:val="ro-RO" w:eastAsia="en-US" w:bidi="ar-SA"/>
    </w:rPr>
  </w:style>
  <w:style w:styleId="ListParagraph" w:type="paragraph">
    <w:name w:val="List Paragraph"/>
    <w:basedOn w:val="Normal"/>
    <w:uiPriority w:val="1"/>
    <w:qFormat/>
    <w:pPr>
      <w:ind w:left="213"/>
      <w:jc w:val="both"/>
    </w:pPr>
    <w:rPr>
      <w:rFonts w:ascii="Times New Roman" w:hAnsi="Times New Roman" w:eastAsia="Times New Roman" w:cs="Times New Roman"/>
      <w:lang w:val="ro-RO" w:eastAsia="en-US" w:bidi="ar-SA"/>
    </w:rPr>
  </w:style>
  <w:style w:styleId="TableParagraph" w:type="paragraph">
    <w:name w:val="Table Paragraph"/>
    <w:basedOn w:val="Normal"/>
    <w:uiPriority w:val="1"/>
    <w:qFormat/>
    <w:pPr/>
    <w:rPr>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yperlink" Target="http://www.retezat.ro/" TargetMode="External"/><Relationship Id="rId14" Type="http://schemas.openxmlformats.org/officeDocument/2006/relationships/header" Target="header4.xml"/><Relationship Id="rId15" Type="http://schemas.openxmlformats.org/officeDocument/2006/relationships/image" Target="media/image6.jpeg"/><Relationship Id="rId16" Type="http://schemas.openxmlformats.org/officeDocument/2006/relationships/hyperlink" Target="mailto:office@retezat.ro" TargetMode="External"/><Relationship Id="rId17" Type="http://schemas.openxmlformats.org/officeDocument/2006/relationships/image" Target="media/image7.jpe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2024-12-10T12:44:16Z</dcterms:created>
  <dcterms:modified xsi:type="dcterms:W3CDTF">2024-12-10T12:44:16Z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2024-12-10T00:00:00Z</vt:filetime>
  </property>
  <property fmtid="{D5CDD505-2E9C-101B-9397-08002B2CF9AE}" pid="3" name="Producer">
    <vt:lpwstr>iLovePDF</vt:lpwstr>
  </property>
</Properties>
</file>